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3BC" w:rsidRPr="0020028E" w:rsidRDefault="00ED53BC" w:rsidP="00ED53B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</w:rPr>
      </w:pPr>
      <w:r w:rsidRPr="0020028E">
        <w:rPr>
          <w:rFonts w:ascii="Times New Roman" w:eastAsia="Arial Unicode MS" w:hAnsi="Times New Roman" w:cs="Times New Roman"/>
          <w:kern w:val="2"/>
        </w:rPr>
        <w:t>Автономная некоммерческая профессиональная образовательная организация</w:t>
      </w:r>
    </w:p>
    <w:p w:rsidR="00ED53BC" w:rsidRPr="0020028E" w:rsidRDefault="00ED53BC" w:rsidP="00ED53B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</w:rPr>
      </w:pPr>
      <w:r w:rsidRPr="0020028E">
        <w:rPr>
          <w:rFonts w:ascii="Times New Roman" w:eastAsia="Arial Unicode MS" w:hAnsi="Times New Roman" w:cs="Times New Roman"/>
          <w:b/>
          <w:kern w:val="2"/>
        </w:rPr>
        <w:t>«УРАЛЬСКИЙ ПРОМЫШЛЕННО-ЭКОНОМИЧЕСКИЙ ТЕХНИКУМ»</w:t>
      </w:r>
    </w:p>
    <w:p w:rsidR="00ED53BC" w:rsidRPr="0020028E" w:rsidRDefault="00781D68" w:rsidP="00ED53BC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margin-left:477pt;margin-top:22.7pt;width:9pt;height: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 style="mso-next-textbox:#Поле 7">
              <w:txbxContent>
                <w:p w:rsidR="00ED53BC" w:rsidRDefault="00ED53BC" w:rsidP="00ED53BC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ED53BC" w:rsidRPr="0020028E" w:rsidRDefault="00ED53BC" w:rsidP="00ED53B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D53BC" w:rsidRPr="0020028E" w:rsidRDefault="00ED53BC" w:rsidP="00ED53BC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ED53BC" w:rsidRPr="0020028E" w:rsidRDefault="00ED53BC" w:rsidP="00ED53BC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ED53BC" w:rsidRPr="0020028E" w:rsidRDefault="00ED53BC" w:rsidP="00ED53BC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ED53BC" w:rsidRPr="0020028E" w:rsidRDefault="00ED53BC" w:rsidP="00ED53BC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ED53BC" w:rsidRPr="0020028E" w:rsidRDefault="00ED53BC" w:rsidP="00ED53BC">
      <w:pPr>
        <w:spacing w:after="0" w:line="240" w:lineRule="auto"/>
        <w:rPr>
          <w:rFonts w:ascii="Times New Roman" w:hAnsi="Times New Roman" w:cs="Times New Roman"/>
          <w:b/>
        </w:rPr>
      </w:pPr>
    </w:p>
    <w:p w:rsidR="00ED53BC" w:rsidRPr="0020028E" w:rsidRDefault="00ED53BC" w:rsidP="00ED53BC">
      <w:pPr>
        <w:spacing w:after="0" w:line="240" w:lineRule="auto"/>
        <w:rPr>
          <w:rFonts w:ascii="Times New Roman" w:hAnsi="Times New Roman" w:cs="Times New Roman"/>
          <w:b/>
        </w:rPr>
      </w:pPr>
    </w:p>
    <w:p w:rsidR="00ED53BC" w:rsidRPr="0020028E" w:rsidRDefault="00ED53BC" w:rsidP="00ED53BC">
      <w:pPr>
        <w:spacing w:after="0" w:line="240" w:lineRule="auto"/>
        <w:rPr>
          <w:rFonts w:ascii="Times New Roman" w:hAnsi="Times New Roman" w:cs="Times New Roman"/>
          <w:b/>
        </w:rPr>
      </w:pPr>
    </w:p>
    <w:p w:rsidR="00ED53BC" w:rsidRPr="0020028E" w:rsidRDefault="00ED53BC" w:rsidP="00ED53BC">
      <w:pPr>
        <w:spacing w:after="0" w:line="240" w:lineRule="auto"/>
        <w:rPr>
          <w:rFonts w:ascii="Times New Roman" w:hAnsi="Times New Roman" w:cs="Times New Roman"/>
          <w:b/>
        </w:rPr>
      </w:pPr>
    </w:p>
    <w:p w:rsidR="00ED53BC" w:rsidRPr="0020028E" w:rsidRDefault="00ED53BC" w:rsidP="00ED53BC">
      <w:pPr>
        <w:spacing w:after="0" w:line="240" w:lineRule="auto"/>
        <w:rPr>
          <w:rFonts w:ascii="Times New Roman" w:hAnsi="Times New Roman" w:cs="Times New Roman"/>
          <w:b/>
        </w:rPr>
      </w:pPr>
    </w:p>
    <w:p w:rsidR="00ED53BC" w:rsidRPr="0020028E" w:rsidRDefault="00ED53BC" w:rsidP="00ED53BC">
      <w:pPr>
        <w:spacing w:after="0" w:line="240" w:lineRule="auto"/>
        <w:rPr>
          <w:rFonts w:ascii="Times New Roman" w:hAnsi="Times New Roman" w:cs="Times New Roman"/>
          <w:b/>
        </w:rPr>
      </w:pPr>
    </w:p>
    <w:p w:rsidR="00ED53BC" w:rsidRPr="0020028E" w:rsidRDefault="00ED53BC" w:rsidP="00ED53BC">
      <w:pPr>
        <w:spacing w:after="0" w:line="240" w:lineRule="auto"/>
        <w:rPr>
          <w:rFonts w:ascii="Times New Roman" w:hAnsi="Times New Roman" w:cs="Times New Roman"/>
          <w:b/>
        </w:rPr>
      </w:pPr>
    </w:p>
    <w:p w:rsidR="00ED53BC" w:rsidRPr="0020028E" w:rsidRDefault="00ED53BC" w:rsidP="00ED53BC">
      <w:pPr>
        <w:spacing w:after="0" w:line="240" w:lineRule="auto"/>
        <w:rPr>
          <w:rFonts w:ascii="Times New Roman" w:hAnsi="Times New Roman" w:cs="Times New Roman"/>
          <w:b/>
        </w:rPr>
      </w:pPr>
    </w:p>
    <w:p w:rsidR="00ED53BC" w:rsidRPr="0020028E" w:rsidRDefault="00ED53BC" w:rsidP="00ED53BC">
      <w:pPr>
        <w:spacing w:after="0" w:line="240" w:lineRule="auto"/>
        <w:rPr>
          <w:rFonts w:ascii="Times New Roman" w:hAnsi="Times New Roman" w:cs="Times New Roman"/>
          <w:b/>
        </w:rPr>
      </w:pPr>
    </w:p>
    <w:p w:rsidR="00ED53BC" w:rsidRPr="0020028E" w:rsidRDefault="00ED53BC" w:rsidP="00ED53BC">
      <w:pPr>
        <w:spacing w:after="0" w:line="240" w:lineRule="auto"/>
        <w:rPr>
          <w:rFonts w:ascii="Times New Roman" w:hAnsi="Times New Roman" w:cs="Times New Roman"/>
          <w:b/>
        </w:rPr>
      </w:pPr>
    </w:p>
    <w:p w:rsidR="00ED53BC" w:rsidRPr="0020028E" w:rsidRDefault="00ED53BC" w:rsidP="00ED53BC">
      <w:pPr>
        <w:spacing w:after="0" w:line="240" w:lineRule="auto"/>
        <w:rPr>
          <w:rFonts w:ascii="Times New Roman" w:hAnsi="Times New Roman" w:cs="Times New Roman"/>
          <w:b/>
        </w:rPr>
      </w:pPr>
    </w:p>
    <w:p w:rsidR="00ED53BC" w:rsidRPr="0020028E" w:rsidRDefault="00ED53BC" w:rsidP="00ED53BC">
      <w:pPr>
        <w:spacing w:after="0" w:line="240" w:lineRule="auto"/>
        <w:rPr>
          <w:rFonts w:ascii="Times New Roman" w:hAnsi="Times New Roman" w:cs="Times New Roman"/>
          <w:b/>
        </w:rPr>
      </w:pPr>
    </w:p>
    <w:p w:rsidR="00ED53BC" w:rsidRPr="0020028E" w:rsidRDefault="00ED53BC" w:rsidP="00ED53BC">
      <w:pPr>
        <w:spacing w:after="0" w:line="240" w:lineRule="auto"/>
        <w:rPr>
          <w:rFonts w:ascii="Times New Roman" w:hAnsi="Times New Roman" w:cs="Times New Roman"/>
          <w:b/>
        </w:rPr>
      </w:pPr>
    </w:p>
    <w:p w:rsidR="00ED53BC" w:rsidRPr="00864E15" w:rsidRDefault="00ED53BC" w:rsidP="00ED53B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002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4E15">
        <w:rPr>
          <w:rFonts w:ascii="Times New Roman" w:hAnsi="Times New Roman" w:cs="Times New Roman"/>
          <w:b/>
          <w:sz w:val="52"/>
          <w:szCs w:val="52"/>
        </w:rPr>
        <w:t>«Пенсионное  право»</w:t>
      </w:r>
    </w:p>
    <w:p w:rsidR="00ED53BC" w:rsidRPr="0020028E" w:rsidRDefault="00ED53BC" w:rsidP="00ED5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53BC" w:rsidRDefault="00ED53BC" w:rsidP="00ED53B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Учебно-методическое пособие по выполнению внеаудиторной самостоятельной работы </w:t>
      </w:r>
    </w:p>
    <w:p w:rsidR="00ED53BC" w:rsidRPr="0020028E" w:rsidRDefault="00ED53BC" w:rsidP="00ED53B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студентов  </w:t>
      </w:r>
      <w:r w:rsidRPr="0020028E">
        <w:rPr>
          <w:rFonts w:ascii="Times New Roman" w:hAnsi="Times New Roman" w:cs="Times New Roman"/>
        </w:rPr>
        <w:t xml:space="preserve">по специальности </w:t>
      </w:r>
    </w:p>
    <w:p w:rsidR="00ED53BC" w:rsidRPr="0020028E" w:rsidRDefault="00ED53BC" w:rsidP="00ED53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20028E">
        <w:rPr>
          <w:rFonts w:ascii="Times New Roman" w:hAnsi="Times New Roman" w:cs="Times New Roman"/>
        </w:rPr>
        <w:t>«Право и организация социального обеспечения», базовой подготовки</w:t>
      </w:r>
    </w:p>
    <w:p w:rsidR="00ED53BC" w:rsidRPr="0020028E" w:rsidRDefault="00ED53BC" w:rsidP="00ED53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53BC" w:rsidRPr="0020028E" w:rsidRDefault="00ED53BC" w:rsidP="00ED53BC">
      <w:pPr>
        <w:spacing w:after="0" w:line="240" w:lineRule="auto"/>
        <w:rPr>
          <w:rFonts w:ascii="Times New Roman" w:hAnsi="Times New Roman" w:cs="Times New Roman"/>
          <w:b/>
        </w:rPr>
      </w:pPr>
    </w:p>
    <w:p w:rsidR="00ED53BC" w:rsidRPr="0020028E" w:rsidRDefault="00ED53BC" w:rsidP="00ED53BC">
      <w:pPr>
        <w:spacing w:after="0" w:line="240" w:lineRule="auto"/>
        <w:rPr>
          <w:rFonts w:ascii="Times New Roman" w:hAnsi="Times New Roman" w:cs="Times New Roman"/>
          <w:b/>
        </w:rPr>
      </w:pPr>
    </w:p>
    <w:p w:rsidR="00ED53BC" w:rsidRPr="0020028E" w:rsidRDefault="00ED53BC" w:rsidP="00ED53BC">
      <w:pPr>
        <w:spacing w:after="0" w:line="240" w:lineRule="auto"/>
        <w:rPr>
          <w:rFonts w:ascii="Times New Roman" w:hAnsi="Times New Roman" w:cs="Times New Roman"/>
          <w:b/>
        </w:rPr>
      </w:pPr>
    </w:p>
    <w:p w:rsidR="00ED53BC" w:rsidRPr="0020028E" w:rsidRDefault="00ED53BC" w:rsidP="00ED53BC">
      <w:pPr>
        <w:spacing w:after="0" w:line="240" w:lineRule="auto"/>
        <w:rPr>
          <w:rFonts w:ascii="Times New Roman" w:hAnsi="Times New Roman" w:cs="Times New Roman"/>
          <w:b/>
        </w:rPr>
      </w:pPr>
    </w:p>
    <w:p w:rsidR="00ED53BC" w:rsidRPr="0020028E" w:rsidRDefault="00ED53BC" w:rsidP="00ED53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53BC" w:rsidRPr="0020028E" w:rsidRDefault="00ED53BC" w:rsidP="00ED53BC">
      <w:pPr>
        <w:spacing w:after="0" w:line="240" w:lineRule="auto"/>
        <w:rPr>
          <w:rFonts w:ascii="Times New Roman" w:hAnsi="Times New Roman" w:cs="Times New Roman"/>
          <w:b/>
        </w:rPr>
      </w:pPr>
    </w:p>
    <w:p w:rsidR="00ED53BC" w:rsidRPr="0020028E" w:rsidRDefault="00ED53BC" w:rsidP="00ED53BC">
      <w:pPr>
        <w:spacing w:after="0" w:line="240" w:lineRule="auto"/>
        <w:rPr>
          <w:rFonts w:ascii="Times New Roman" w:hAnsi="Times New Roman" w:cs="Times New Roman"/>
          <w:b/>
        </w:rPr>
      </w:pPr>
    </w:p>
    <w:p w:rsidR="00ED53BC" w:rsidRPr="0020028E" w:rsidRDefault="00ED53BC" w:rsidP="00ED53BC">
      <w:pPr>
        <w:spacing w:after="0" w:line="240" w:lineRule="auto"/>
        <w:rPr>
          <w:rFonts w:ascii="Times New Roman" w:hAnsi="Times New Roman" w:cs="Times New Roman"/>
          <w:b/>
        </w:rPr>
      </w:pPr>
    </w:p>
    <w:p w:rsidR="00ED53BC" w:rsidRPr="0020028E" w:rsidRDefault="00ED53BC" w:rsidP="00ED53BC">
      <w:pPr>
        <w:spacing w:after="0" w:line="240" w:lineRule="auto"/>
        <w:rPr>
          <w:rFonts w:ascii="Times New Roman" w:hAnsi="Times New Roman" w:cs="Times New Roman"/>
          <w:b/>
        </w:rPr>
      </w:pPr>
    </w:p>
    <w:p w:rsidR="00ED53BC" w:rsidRPr="0020028E" w:rsidRDefault="00ED53BC" w:rsidP="00ED53BC">
      <w:pPr>
        <w:spacing w:after="0" w:line="240" w:lineRule="auto"/>
        <w:rPr>
          <w:rFonts w:ascii="Times New Roman" w:hAnsi="Times New Roman" w:cs="Times New Roman"/>
          <w:b/>
        </w:rPr>
      </w:pPr>
    </w:p>
    <w:p w:rsidR="00ED53BC" w:rsidRPr="0020028E" w:rsidRDefault="00ED53BC" w:rsidP="00ED53BC">
      <w:pPr>
        <w:spacing w:after="0" w:line="240" w:lineRule="auto"/>
        <w:rPr>
          <w:rFonts w:ascii="Times New Roman" w:hAnsi="Times New Roman" w:cs="Times New Roman"/>
          <w:b/>
        </w:rPr>
      </w:pPr>
    </w:p>
    <w:p w:rsidR="00ED53BC" w:rsidRPr="0020028E" w:rsidRDefault="00ED53BC" w:rsidP="00ED53BC">
      <w:pPr>
        <w:spacing w:after="0" w:line="240" w:lineRule="auto"/>
        <w:rPr>
          <w:rFonts w:ascii="Times New Roman" w:hAnsi="Times New Roman" w:cs="Times New Roman"/>
          <w:b/>
        </w:rPr>
      </w:pPr>
    </w:p>
    <w:p w:rsidR="00ED53BC" w:rsidRPr="0020028E" w:rsidRDefault="00ED53BC" w:rsidP="00ED53BC">
      <w:pPr>
        <w:spacing w:after="0" w:line="240" w:lineRule="auto"/>
        <w:rPr>
          <w:rFonts w:ascii="Times New Roman" w:hAnsi="Times New Roman" w:cs="Times New Roman"/>
          <w:b/>
        </w:rPr>
      </w:pPr>
    </w:p>
    <w:p w:rsidR="00ED53BC" w:rsidRPr="0020028E" w:rsidRDefault="00ED53BC" w:rsidP="00ED53BC">
      <w:pPr>
        <w:spacing w:after="0" w:line="240" w:lineRule="auto"/>
        <w:rPr>
          <w:rFonts w:ascii="Times New Roman" w:hAnsi="Times New Roman" w:cs="Times New Roman"/>
          <w:b/>
        </w:rPr>
      </w:pPr>
    </w:p>
    <w:p w:rsidR="00ED53BC" w:rsidRPr="0020028E" w:rsidRDefault="00ED53BC" w:rsidP="00ED53BC">
      <w:pPr>
        <w:spacing w:after="0" w:line="240" w:lineRule="auto"/>
        <w:rPr>
          <w:rFonts w:ascii="Times New Roman" w:hAnsi="Times New Roman" w:cs="Times New Roman"/>
          <w:b/>
        </w:rPr>
      </w:pPr>
    </w:p>
    <w:p w:rsidR="00ED53BC" w:rsidRPr="0020028E" w:rsidRDefault="00ED53BC" w:rsidP="00ED53BC">
      <w:pPr>
        <w:spacing w:after="0" w:line="240" w:lineRule="auto"/>
        <w:rPr>
          <w:rFonts w:ascii="Times New Roman" w:hAnsi="Times New Roman" w:cs="Times New Roman"/>
          <w:b/>
        </w:rPr>
      </w:pPr>
    </w:p>
    <w:p w:rsidR="00ED53BC" w:rsidRPr="0020028E" w:rsidRDefault="00ED53BC" w:rsidP="00ED53BC">
      <w:pPr>
        <w:spacing w:after="0" w:line="240" w:lineRule="auto"/>
        <w:rPr>
          <w:rFonts w:ascii="Times New Roman" w:hAnsi="Times New Roman" w:cs="Times New Roman"/>
          <w:b/>
        </w:rPr>
      </w:pPr>
    </w:p>
    <w:p w:rsidR="00ED53BC" w:rsidRPr="0020028E" w:rsidRDefault="00ED53BC" w:rsidP="00ED53BC">
      <w:pPr>
        <w:spacing w:after="0" w:line="240" w:lineRule="auto"/>
        <w:rPr>
          <w:rFonts w:ascii="Times New Roman" w:hAnsi="Times New Roman" w:cs="Times New Roman"/>
          <w:b/>
        </w:rPr>
      </w:pPr>
    </w:p>
    <w:p w:rsidR="00ED53BC" w:rsidRPr="0020028E" w:rsidRDefault="00ED53BC" w:rsidP="00ED53BC">
      <w:pPr>
        <w:spacing w:after="0" w:line="240" w:lineRule="auto"/>
        <w:rPr>
          <w:rFonts w:ascii="Times New Roman" w:hAnsi="Times New Roman" w:cs="Times New Roman"/>
          <w:b/>
        </w:rPr>
      </w:pPr>
    </w:p>
    <w:p w:rsidR="00ED53BC" w:rsidRPr="0020028E" w:rsidRDefault="00ED53BC" w:rsidP="00ED53BC">
      <w:pPr>
        <w:spacing w:after="0" w:line="240" w:lineRule="auto"/>
        <w:rPr>
          <w:rFonts w:ascii="Times New Roman" w:hAnsi="Times New Roman" w:cs="Times New Roman"/>
          <w:b/>
        </w:rPr>
      </w:pPr>
    </w:p>
    <w:p w:rsidR="00ED53BC" w:rsidRPr="0020028E" w:rsidRDefault="00ED53BC" w:rsidP="00ED53BC">
      <w:pPr>
        <w:spacing w:after="0" w:line="240" w:lineRule="auto"/>
        <w:rPr>
          <w:rFonts w:ascii="Times New Roman" w:hAnsi="Times New Roman" w:cs="Times New Roman"/>
          <w:b/>
        </w:rPr>
      </w:pPr>
    </w:p>
    <w:p w:rsidR="00ED53BC" w:rsidRDefault="00ED53BC" w:rsidP="00ED53BC">
      <w:pPr>
        <w:spacing w:after="0" w:line="240" w:lineRule="auto"/>
        <w:rPr>
          <w:rFonts w:ascii="Times New Roman" w:hAnsi="Times New Roman" w:cs="Times New Roman"/>
          <w:b/>
        </w:rPr>
      </w:pPr>
    </w:p>
    <w:p w:rsidR="00B62E10" w:rsidRDefault="00B62E10" w:rsidP="00ED53BC">
      <w:pPr>
        <w:spacing w:after="0" w:line="240" w:lineRule="auto"/>
        <w:rPr>
          <w:rFonts w:ascii="Times New Roman" w:hAnsi="Times New Roman" w:cs="Times New Roman"/>
          <w:b/>
        </w:rPr>
      </w:pPr>
    </w:p>
    <w:p w:rsidR="00B62E10" w:rsidRDefault="00B62E10" w:rsidP="00ED53BC">
      <w:pPr>
        <w:spacing w:after="0" w:line="240" w:lineRule="auto"/>
        <w:rPr>
          <w:rFonts w:ascii="Times New Roman" w:hAnsi="Times New Roman" w:cs="Times New Roman"/>
          <w:b/>
        </w:rPr>
      </w:pPr>
    </w:p>
    <w:p w:rsidR="00B62E10" w:rsidRDefault="00B62E10" w:rsidP="00ED53BC">
      <w:pPr>
        <w:spacing w:after="0" w:line="240" w:lineRule="auto"/>
        <w:rPr>
          <w:rFonts w:ascii="Times New Roman" w:hAnsi="Times New Roman" w:cs="Times New Roman"/>
          <w:b/>
        </w:rPr>
      </w:pPr>
    </w:p>
    <w:p w:rsidR="00B62E10" w:rsidRDefault="00B62E10" w:rsidP="00ED53BC">
      <w:pPr>
        <w:spacing w:after="0" w:line="240" w:lineRule="auto"/>
        <w:rPr>
          <w:rFonts w:ascii="Times New Roman" w:hAnsi="Times New Roman" w:cs="Times New Roman"/>
          <w:b/>
        </w:rPr>
      </w:pPr>
    </w:p>
    <w:p w:rsidR="00B62E10" w:rsidRPr="0020028E" w:rsidRDefault="00B62E10" w:rsidP="00ED53BC">
      <w:pPr>
        <w:spacing w:after="0" w:line="240" w:lineRule="auto"/>
        <w:rPr>
          <w:rFonts w:ascii="Times New Roman" w:hAnsi="Times New Roman" w:cs="Times New Roman"/>
          <w:b/>
        </w:rPr>
      </w:pPr>
    </w:p>
    <w:p w:rsidR="00ED53BC" w:rsidRPr="0020028E" w:rsidRDefault="00ED53BC" w:rsidP="00ED53BC">
      <w:pPr>
        <w:spacing w:after="0" w:line="240" w:lineRule="auto"/>
        <w:rPr>
          <w:rFonts w:ascii="Times New Roman" w:hAnsi="Times New Roman" w:cs="Times New Roman"/>
          <w:b/>
        </w:rPr>
      </w:pPr>
    </w:p>
    <w:p w:rsidR="00ED53BC" w:rsidRPr="0020028E" w:rsidRDefault="00ED53BC" w:rsidP="00ED53BC">
      <w:pPr>
        <w:spacing w:after="0" w:line="240" w:lineRule="auto"/>
        <w:rPr>
          <w:rFonts w:ascii="Times New Roman" w:hAnsi="Times New Roman" w:cs="Times New Roman"/>
          <w:b/>
        </w:rPr>
      </w:pPr>
    </w:p>
    <w:p w:rsidR="00ED53BC" w:rsidRPr="0020028E" w:rsidRDefault="00ED53BC" w:rsidP="00ED53BC">
      <w:pPr>
        <w:spacing w:after="0" w:line="240" w:lineRule="auto"/>
        <w:rPr>
          <w:rFonts w:ascii="Times New Roman" w:hAnsi="Times New Roman" w:cs="Times New Roman"/>
          <w:b/>
        </w:rPr>
      </w:pPr>
    </w:p>
    <w:p w:rsidR="00ED53BC" w:rsidRPr="0020028E" w:rsidRDefault="00ED53BC" w:rsidP="00ED53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028E">
        <w:rPr>
          <w:rFonts w:ascii="Times New Roman" w:hAnsi="Times New Roman" w:cs="Times New Roman"/>
        </w:rPr>
        <w:t>Екатеринбург, 201</w:t>
      </w:r>
      <w:r w:rsidR="00781D68">
        <w:rPr>
          <w:rFonts w:ascii="Times New Roman" w:hAnsi="Times New Roman" w:cs="Times New Roman"/>
        </w:rPr>
        <w:t>7</w:t>
      </w:r>
      <w:r w:rsidRPr="0020028E">
        <w:rPr>
          <w:rFonts w:ascii="Times New Roman" w:hAnsi="Times New Roman" w:cs="Times New Roman"/>
        </w:rPr>
        <w:t xml:space="preserve"> </w:t>
      </w:r>
    </w:p>
    <w:p w:rsidR="00ED53BC" w:rsidRPr="0020028E" w:rsidRDefault="00ED53BC" w:rsidP="00ED53BC">
      <w:pPr>
        <w:spacing w:after="0" w:line="240" w:lineRule="auto"/>
        <w:rPr>
          <w:rFonts w:ascii="Times New Roman" w:hAnsi="Times New Roman" w:cs="Times New Roman"/>
          <w:b/>
        </w:rPr>
        <w:sectPr w:rsidR="00ED53BC" w:rsidRPr="0020028E">
          <w:pgSz w:w="11906" w:h="16838"/>
          <w:pgMar w:top="719" w:right="851" w:bottom="719" w:left="1701" w:header="709" w:footer="709" w:gutter="0"/>
          <w:cols w:space="720"/>
        </w:sectPr>
      </w:pPr>
    </w:p>
    <w:p w:rsidR="00ED53BC" w:rsidRPr="0020028E" w:rsidRDefault="00ED53BC" w:rsidP="00ED53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8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18"/>
        <w:gridCol w:w="3967"/>
      </w:tblGrid>
      <w:tr w:rsidR="00ED53BC" w:rsidRPr="0020028E" w:rsidTr="0048443F">
        <w:trPr>
          <w:cantSplit/>
          <w:trHeight w:val="4667"/>
        </w:trPr>
        <w:tc>
          <w:tcPr>
            <w:tcW w:w="5921" w:type="dxa"/>
          </w:tcPr>
          <w:p w:rsidR="00ED53BC" w:rsidRPr="0020028E" w:rsidRDefault="00ED53BC" w:rsidP="0048443F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20028E">
              <w:rPr>
                <w:rFonts w:ascii="Times New Roman" w:hAnsi="Times New Roman" w:cs="Times New Roman"/>
              </w:rPr>
              <w:br w:type="page"/>
            </w:r>
          </w:p>
          <w:p w:rsidR="00ED53BC" w:rsidRPr="0020028E" w:rsidRDefault="00ED53BC" w:rsidP="0048443F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 w:cs="Times New Roman"/>
              </w:rPr>
            </w:pPr>
            <w:r w:rsidRPr="0020028E">
              <w:rPr>
                <w:rFonts w:ascii="Times New Roman" w:hAnsi="Times New Roman" w:cs="Times New Roman"/>
              </w:rPr>
              <w:t xml:space="preserve">ОДОБРЕНО </w:t>
            </w:r>
          </w:p>
          <w:p w:rsidR="00ED53BC" w:rsidRPr="0020028E" w:rsidRDefault="00ED53BC" w:rsidP="0048443F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 w:cs="Times New Roman"/>
              </w:rPr>
            </w:pPr>
            <w:r w:rsidRPr="0020028E">
              <w:rPr>
                <w:rFonts w:ascii="Times New Roman" w:hAnsi="Times New Roman" w:cs="Times New Roman"/>
              </w:rPr>
              <w:t xml:space="preserve">цикловой комиссией </w:t>
            </w:r>
          </w:p>
          <w:p w:rsidR="00ED53BC" w:rsidRPr="0020028E" w:rsidRDefault="00ED53BC" w:rsidP="0048443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0028E">
              <w:rPr>
                <w:rFonts w:ascii="Times New Roman" w:hAnsi="Times New Roman" w:cs="Times New Roman"/>
              </w:rPr>
              <w:t>юридических дисциплин</w:t>
            </w:r>
          </w:p>
          <w:p w:rsidR="00ED53BC" w:rsidRPr="0020028E" w:rsidRDefault="00ED53BC" w:rsidP="0048443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53BC" w:rsidRPr="0020028E" w:rsidRDefault="00ED53BC" w:rsidP="0048443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0028E">
              <w:rPr>
                <w:rFonts w:ascii="Times New Roman" w:hAnsi="Times New Roman" w:cs="Times New Roman"/>
              </w:rPr>
              <w:t xml:space="preserve">______________ </w:t>
            </w:r>
            <w:r w:rsidR="00781D68">
              <w:rPr>
                <w:rFonts w:ascii="Times New Roman" w:hAnsi="Times New Roman" w:cs="Times New Roman"/>
              </w:rPr>
              <w:t>О.В. Брусницына</w:t>
            </w:r>
          </w:p>
          <w:p w:rsidR="00ED53BC" w:rsidRPr="0020028E" w:rsidRDefault="00ED53BC" w:rsidP="0048443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ED53BC" w:rsidRPr="0020028E" w:rsidRDefault="00ED53BC" w:rsidP="00781D6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8E">
              <w:rPr>
                <w:rFonts w:ascii="Times New Roman" w:hAnsi="Times New Roman" w:cs="Times New Roman"/>
              </w:rPr>
              <w:t>от «18» октября 201</w:t>
            </w:r>
            <w:r w:rsidR="00781D68">
              <w:rPr>
                <w:rFonts w:ascii="Times New Roman" w:hAnsi="Times New Roman" w:cs="Times New Roman"/>
              </w:rPr>
              <w:t>7</w:t>
            </w:r>
            <w:r w:rsidRPr="0020028E">
              <w:rPr>
                <w:rFonts w:ascii="Times New Roman" w:hAnsi="Times New Roman" w:cs="Times New Roman"/>
              </w:rPr>
              <w:t>г.</w:t>
            </w:r>
            <w:bookmarkStart w:id="0" w:name="_GoBack"/>
            <w:bookmarkEnd w:id="0"/>
          </w:p>
        </w:tc>
        <w:tc>
          <w:tcPr>
            <w:tcW w:w="3969" w:type="dxa"/>
          </w:tcPr>
          <w:p w:rsidR="00ED53BC" w:rsidRPr="0020028E" w:rsidRDefault="00ED53BC" w:rsidP="0048443F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53BC" w:rsidRPr="0020028E" w:rsidRDefault="00ED53BC" w:rsidP="0048443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0028E">
              <w:rPr>
                <w:rFonts w:ascii="Times New Roman" w:hAnsi="Times New Roman" w:cs="Times New Roman"/>
              </w:rPr>
              <w:t>УТВЕРЖДАЮ</w:t>
            </w:r>
          </w:p>
          <w:p w:rsidR="00ED53BC" w:rsidRPr="0020028E" w:rsidRDefault="00ED53BC" w:rsidP="0048443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0028E">
              <w:rPr>
                <w:rFonts w:ascii="Times New Roman" w:hAnsi="Times New Roman" w:cs="Times New Roman"/>
              </w:rPr>
              <w:t>Заместитель директора по</w:t>
            </w:r>
          </w:p>
          <w:p w:rsidR="00ED53BC" w:rsidRPr="0020028E" w:rsidRDefault="00ED53BC" w:rsidP="0048443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0028E">
              <w:rPr>
                <w:rFonts w:ascii="Times New Roman" w:hAnsi="Times New Roman" w:cs="Times New Roman"/>
              </w:rPr>
              <w:t xml:space="preserve">учебной  работе </w:t>
            </w:r>
          </w:p>
          <w:p w:rsidR="00ED53BC" w:rsidRPr="0020028E" w:rsidRDefault="00ED53BC" w:rsidP="0048443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0028E">
              <w:rPr>
                <w:rFonts w:ascii="Times New Roman" w:hAnsi="Times New Roman" w:cs="Times New Roman"/>
              </w:rPr>
              <w:t xml:space="preserve">________________ Н.Б. </w:t>
            </w:r>
            <w:proofErr w:type="spellStart"/>
            <w:r w:rsidRPr="0020028E">
              <w:rPr>
                <w:rFonts w:ascii="Times New Roman" w:hAnsi="Times New Roman" w:cs="Times New Roman"/>
              </w:rPr>
              <w:t>Чмель</w:t>
            </w:r>
            <w:proofErr w:type="spellEnd"/>
          </w:p>
          <w:p w:rsidR="00ED53BC" w:rsidRPr="0020028E" w:rsidRDefault="00ED53BC" w:rsidP="0048443F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ED53BC" w:rsidRPr="0020028E" w:rsidRDefault="00B62E10" w:rsidP="0048443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«30» октября 201</w:t>
            </w:r>
            <w:r w:rsidR="00781D68">
              <w:rPr>
                <w:rFonts w:ascii="Times New Roman" w:hAnsi="Times New Roman" w:cs="Times New Roman"/>
              </w:rPr>
              <w:t>7</w:t>
            </w:r>
            <w:r w:rsidR="00ED53BC" w:rsidRPr="0020028E">
              <w:rPr>
                <w:rFonts w:ascii="Times New Roman" w:hAnsi="Times New Roman" w:cs="Times New Roman"/>
              </w:rPr>
              <w:t xml:space="preserve"> г.</w:t>
            </w:r>
          </w:p>
          <w:p w:rsidR="00ED53BC" w:rsidRPr="0020028E" w:rsidRDefault="00ED53BC" w:rsidP="0048443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53BC" w:rsidRPr="0020028E" w:rsidRDefault="00ED53BC" w:rsidP="0048443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D53BC" w:rsidRPr="0020028E" w:rsidRDefault="00ED53BC" w:rsidP="00ED53B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</w:p>
    <w:p w:rsidR="00ED53BC" w:rsidRPr="0020028E" w:rsidRDefault="00ED53BC" w:rsidP="00ED53BC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</w:rPr>
      </w:pPr>
    </w:p>
    <w:p w:rsidR="00ED53BC" w:rsidRPr="0020028E" w:rsidRDefault="00ED53BC" w:rsidP="00ED53BC">
      <w:pPr>
        <w:spacing w:after="0" w:line="240" w:lineRule="auto"/>
        <w:rPr>
          <w:rFonts w:ascii="Times New Roman" w:hAnsi="Times New Roman" w:cs="Times New Roman"/>
        </w:rPr>
      </w:pPr>
      <w:r w:rsidRPr="0020028E">
        <w:rPr>
          <w:rFonts w:ascii="Times New Roman" w:hAnsi="Times New Roman" w:cs="Times New Roman"/>
        </w:rPr>
        <w:t>Организация-разработчик:  АН ПОО «Уральский промышленно-экономический техникум»</w:t>
      </w:r>
    </w:p>
    <w:p w:rsidR="00ED53BC" w:rsidRPr="0020028E" w:rsidRDefault="00ED53BC" w:rsidP="00ED53BC">
      <w:pPr>
        <w:spacing w:after="0" w:line="240" w:lineRule="auto"/>
        <w:rPr>
          <w:rFonts w:ascii="Times New Roman" w:hAnsi="Times New Roman" w:cs="Times New Roman"/>
        </w:rPr>
      </w:pPr>
      <w:r w:rsidRPr="0020028E">
        <w:rPr>
          <w:rFonts w:ascii="Times New Roman" w:hAnsi="Times New Roman" w:cs="Times New Roman"/>
        </w:rPr>
        <w:t xml:space="preserve">Разработчик: </w:t>
      </w:r>
      <w:r w:rsidRPr="0020028E">
        <w:rPr>
          <w:rFonts w:ascii="Times New Roman" w:hAnsi="Times New Roman" w:cs="Times New Roman"/>
          <w:b/>
        </w:rPr>
        <w:t>Максимкина Ю.А.</w:t>
      </w:r>
      <w:r w:rsidRPr="0020028E">
        <w:rPr>
          <w:rFonts w:ascii="Times New Roman" w:hAnsi="Times New Roman" w:cs="Times New Roman"/>
        </w:rPr>
        <w:t xml:space="preserve"> преподаватель АН ПОО «Уральский промышленно-экономический техникум»</w:t>
      </w:r>
    </w:p>
    <w:p w:rsidR="00ED53BC" w:rsidRPr="0020028E" w:rsidRDefault="00ED53BC" w:rsidP="00ED53BC">
      <w:pPr>
        <w:spacing w:after="0" w:line="240" w:lineRule="auto"/>
        <w:rPr>
          <w:rFonts w:ascii="Times New Roman" w:hAnsi="Times New Roman" w:cs="Times New Roman"/>
        </w:rPr>
      </w:pPr>
    </w:p>
    <w:p w:rsidR="00ED53BC" w:rsidRPr="0020028E" w:rsidRDefault="00ED53BC" w:rsidP="00ED53B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</w:p>
    <w:p w:rsidR="00ED53BC" w:rsidRPr="0020028E" w:rsidRDefault="00ED53BC" w:rsidP="00ED53B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</w:p>
    <w:p w:rsidR="00ED53BC" w:rsidRPr="0020028E" w:rsidRDefault="00ED53BC" w:rsidP="00ED5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 w:cs="Times New Roman"/>
          <w:color w:val="0000FF"/>
        </w:rPr>
      </w:pPr>
    </w:p>
    <w:p w:rsidR="00ED53BC" w:rsidRPr="0020028E" w:rsidRDefault="00ED53BC" w:rsidP="00ED5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 w:cs="Times New Roman"/>
          <w:color w:val="0000FF"/>
        </w:rPr>
      </w:pPr>
    </w:p>
    <w:p w:rsidR="00ED53BC" w:rsidRPr="0020028E" w:rsidRDefault="00ED53BC" w:rsidP="00ED5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 w:cs="Times New Roman"/>
          <w:color w:val="0000FF"/>
        </w:rPr>
      </w:pPr>
    </w:p>
    <w:p w:rsidR="00ED53BC" w:rsidRPr="0020028E" w:rsidRDefault="00ED53BC" w:rsidP="00ED5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 w:cs="Times New Roman"/>
          <w:color w:val="0000FF"/>
        </w:rPr>
      </w:pPr>
    </w:p>
    <w:p w:rsidR="00ED53BC" w:rsidRDefault="00ED53BC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caps/>
          <w:sz w:val="28"/>
        </w:rPr>
        <w:br w:type="page"/>
      </w:r>
    </w:p>
    <w:p w:rsidR="00ED53BC" w:rsidRDefault="00ED53BC" w:rsidP="00ED5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Введение</w:t>
      </w:r>
    </w:p>
    <w:p w:rsidR="00ED53BC" w:rsidRPr="001131B0" w:rsidRDefault="00ED53BC" w:rsidP="00ED5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1B0">
        <w:rPr>
          <w:rFonts w:ascii="Times New Roman" w:hAnsi="Times New Roman"/>
          <w:sz w:val="28"/>
          <w:szCs w:val="28"/>
        </w:rPr>
        <w:t>Важным видом работы студента при изучении дисциплины «П</w:t>
      </w:r>
      <w:r>
        <w:rPr>
          <w:rFonts w:ascii="Times New Roman" w:hAnsi="Times New Roman"/>
          <w:sz w:val="28"/>
          <w:szCs w:val="28"/>
        </w:rPr>
        <w:t>енсионное право</w:t>
      </w:r>
      <w:r w:rsidRPr="001131B0">
        <w:rPr>
          <w:rFonts w:ascii="Times New Roman" w:hAnsi="Times New Roman"/>
          <w:sz w:val="28"/>
          <w:szCs w:val="28"/>
        </w:rPr>
        <w:t>» является самостоятельная работа.</w:t>
      </w:r>
    </w:p>
    <w:p w:rsidR="00ED53BC" w:rsidRPr="001131B0" w:rsidRDefault="00ED53BC" w:rsidP="00ED5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1B0">
        <w:rPr>
          <w:rFonts w:ascii="Times New Roman" w:hAnsi="Times New Roman"/>
          <w:sz w:val="28"/>
          <w:szCs w:val="28"/>
        </w:rPr>
        <w:t xml:space="preserve">Самостоятельная работа должна носить творческий и планомерный характер. Нельзя опираться только на тот материал, который был озвучен в ходе лекций или практических занятий, необходимо закрепить его и расширить в ходе самостоятельной работы. Наибольший эффект достигается при использовании «системы опережающего чтения», т. е. предварительного самостоятельного изучения материала следующей лекции. </w:t>
      </w:r>
    </w:p>
    <w:p w:rsidR="00ED53BC" w:rsidRPr="001131B0" w:rsidRDefault="00ED53BC" w:rsidP="00ED5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1B0">
        <w:rPr>
          <w:rFonts w:ascii="Times New Roman" w:hAnsi="Times New Roman"/>
          <w:sz w:val="28"/>
          <w:szCs w:val="28"/>
        </w:rPr>
        <w:t>Ошибку совершают те студенты, которые надеются освоить весь материал только за время подготовки к экзамену. Опыт показывает, что уровень знаний у таких студентов, как правило, является низким, а главное – недолговечным.</w:t>
      </w:r>
    </w:p>
    <w:p w:rsidR="00ED53BC" w:rsidRPr="001131B0" w:rsidRDefault="00ED53BC" w:rsidP="00ED5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1B0">
        <w:rPr>
          <w:rFonts w:ascii="Times New Roman" w:hAnsi="Times New Roman"/>
          <w:sz w:val="28"/>
          <w:szCs w:val="28"/>
        </w:rPr>
        <w:t>В процессе организации самостоятельной работы большое значение имеют консультации преподавателя. Они могут быть как индивидуальными, так и в составе учебной группы. С графиком консультаций преподавателей можно ознакомиться на кафедре.</w:t>
      </w:r>
    </w:p>
    <w:p w:rsidR="00ED53BC" w:rsidRPr="001131B0" w:rsidRDefault="00ED53BC" w:rsidP="00ED5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1B0">
        <w:rPr>
          <w:rFonts w:ascii="Times New Roman" w:hAnsi="Times New Roman"/>
          <w:sz w:val="28"/>
          <w:szCs w:val="28"/>
        </w:rPr>
        <w:t>Для студентов, обучающихся по заочной форме обучения, самостоятельная работа является</w:t>
      </w:r>
      <w:r w:rsidRPr="001131B0">
        <w:rPr>
          <w:rFonts w:ascii="Times New Roman" w:hAnsi="Times New Roman"/>
          <w:b/>
          <w:sz w:val="28"/>
          <w:szCs w:val="28"/>
        </w:rPr>
        <w:t xml:space="preserve"> </w:t>
      </w:r>
      <w:r w:rsidRPr="001131B0">
        <w:rPr>
          <w:rFonts w:ascii="Times New Roman" w:hAnsi="Times New Roman"/>
          <w:sz w:val="28"/>
          <w:szCs w:val="28"/>
        </w:rPr>
        <w:t xml:space="preserve">основным видом работы по изучению дисциплины. Она включает изучение материала установочных занятий и рекомендованной литературы, выполнение заданий преподавателя (домашних контрольных заданий, рефератов). </w:t>
      </w:r>
    </w:p>
    <w:p w:rsidR="00ED53BC" w:rsidRPr="001131B0" w:rsidRDefault="00ED53BC" w:rsidP="00ED5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1B0">
        <w:rPr>
          <w:rFonts w:ascii="Times New Roman" w:hAnsi="Times New Roman"/>
          <w:sz w:val="28"/>
          <w:szCs w:val="28"/>
        </w:rPr>
        <w:t>Самостоятельную работу по изучению дисциплины «Политология» целесообразно начинать с изучения установленных требований к знаниям, умениям и навыкам, ознакомления с темами дисциплины в порядке, предусмотренном учебной программой. Получив представление об основном содержании темы, необходимо изучить ее по учебнику, придерживаясь рекомендаций преподавателя по методике работы над учебным материалом, данных в ходе установочных занятий.</w:t>
      </w:r>
    </w:p>
    <w:p w:rsidR="00ED53BC" w:rsidRPr="001131B0" w:rsidRDefault="00ED53BC" w:rsidP="00ED5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1B0">
        <w:rPr>
          <w:rFonts w:ascii="Times New Roman" w:hAnsi="Times New Roman"/>
          <w:sz w:val="28"/>
          <w:szCs w:val="28"/>
        </w:rPr>
        <w:t xml:space="preserve">Полезно ознакомиться с первоисточниками (или извлечениями из них), то есть работами выдающихся социологов. При желании или по рекомендации преподавателя можно составить их краткий конспект. </w:t>
      </w:r>
    </w:p>
    <w:p w:rsidR="00ED53BC" w:rsidRDefault="00ED53BC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caps/>
          <w:sz w:val="28"/>
        </w:rPr>
        <w:br w:type="page"/>
      </w:r>
    </w:p>
    <w:p w:rsidR="00B1235E" w:rsidRPr="001131B0" w:rsidRDefault="00B1235E" w:rsidP="00B1235E">
      <w:pPr>
        <w:pStyle w:val="4"/>
        <w:keepNext w:val="0"/>
        <w:widowControl/>
        <w:spacing w:line="480" w:lineRule="auto"/>
        <w:rPr>
          <w:caps/>
          <w:sz w:val="28"/>
        </w:rPr>
      </w:pPr>
      <w:r w:rsidRPr="001131B0">
        <w:rPr>
          <w:caps/>
          <w:sz w:val="28"/>
        </w:rPr>
        <w:lastRenderedPageBreak/>
        <w:t>Планы Занятий</w:t>
      </w:r>
    </w:p>
    <w:p w:rsidR="00B1235E" w:rsidRPr="00AF4E39" w:rsidRDefault="00B1235E" w:rsidP="00B1235E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F4E39">
        <w:rPr>
          <w:rFonts w:ascii="Times New Roman" w:hAnsi="Times New Roman"/>
          <w:b/>
          <w:sz w:val="28"/>
          <w:szCs w:val="28"/>
        </w:rPr>
        <w:t>Тема 1. Теоретические вопросы пенсионного права как генерального института права социального обеспечения</w:t>
      </w:r>
    </w:p>
    <w:p w:rsidR="00B1235E" w:rsidRPr="00A7380B" w:rsidRDefault="00B1235E" w:rsidP="00B1235E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A7380B">
        <w:rPr>
          <w:rFonts w:ascii="Times New Roman" w:hAnsi="Times New Roman"/>
          <w:b/>
          <w:i/>
          <w:sz w:val="28"/>
          <w:szCs w:val="28"/>
        </w:rPr>
        <w:t>Вопросы для обсуждения: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 xml:space="preserve">Развитие российского пенсионного законодательства с начала XX в. до настоящего времени. 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 xml:space="preserve">Понятие и общая характеристика правоотношений по пенсионному обеспечению в РФ. 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 xml:space="preserve">Классификация правоотношений. 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 xml:space="preserve">Субъекты пенсионных правоотношений. 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 xml:space="preserve">Содержание и сроки в пенсионных правоотношениях. 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 xml:space="preserve">Особенности юридических фактов в пенсионных правоотношениях. 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1235E" w:rsidRPr="00A7380B" w:rsidRDefault="00B1235E" w:rsidP="00B1235E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A7380B">
        <w:rPr>
          <w:rFonts w:ascii="Times New Roman" w:hAnsi="Times New Roman"/>
          <w:b/>
          <w:i/>
          <w:sz w:val="28"/>
          <w:szCs w:val="28"/>
        </w:rPr>
        <w:t>Контрольные вопросы: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 xml:space="preserve">Понятие, классификация и содержание принципов пенсионного права. 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 xml:space="preserve">Система источников пенсионного права. 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>Международно-правовые акты и международные соглашения по пенсионным вопросам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 xml:space="preserve">Нормативные акты по пенсионному обеспечению, принимаемые на региональном и местном уровнях. </w:t>
      </w:r>
    </w:p>
    <w:p w:rsidR="00B1235E" w:rsidRPr="00334CEB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>Договорное регулирование пенсионных, отношений</w:t>
      </w:r>
    </w:p>
    <w:p w:rsidR="00B1235E" w:rsidRPr="00AF4E39" w:rsidRDefault="00B1235E" w:rsidP="00B1235E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F4E39">
        <w:rPr>
          <w:rFonts w:ascii="Times New Roman" w:hAnsi="Times New Roman"/>
          <w:b/>
          <w:sz w:val="28"/>
          <w:szCs w:val="28"/>
        </w:rPr>
        <w:t>Тема 2. Пенсионная система</w:t>
      </w:r>
    </w:p>
    <w:p w:rsidR="00B1235E" w:rsidRPr="00A7380B" w:rsidRDefault="00B1235E" w:rsidP="00B1235E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A7380B">
        <w:rPr>
          <w:rFonts w:ascii="Times New Roman" w:hAnsi="Times New Roman"/>
          <w:b/>
          <w:i/>
          <w:sz w:val="28"/>
          <w:szCs w:val="28"/>
        </w:rPr>
        <w:t>Вопросы для обсуждения: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 xml:space="preserve">Понятие и общая, характеристика элементов пенсионной системы РФ. 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 xml:space="preserve">Управление пенсионной системой, ее финансирование. 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 xml:space="preserve">Обязательное пенсионное страхование как ведущий элемент пенсионной системы. 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5E" w:rsidRPr="00A7380B" w:rsidRDefault="00B1235E" w:rsidP="00B1235E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A7380B">
        <w:rPr>
          <w:rFonts w:ascii="Times New Roman" w:hAnsi="Times New Roman"/>
          <w:b/>
          <w:i/>
          <w:sz w:val="28"/>
          <w:szCs w:val="28"/>
        </w:rPr>
        <w:t>Контрольные вопросы:</w:t>
      </w:r>
    </w:p>
    <w:p w:rsidR="00B1235E" w:rsidRPr="00334CEB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>Государственное пенсионное обеспечение.</w:t>
      </w:r>
    </w:p>
    <w:p w:rsidR="00B1235E" w:rsidRPr="00334CEB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>Негосударственное (дополнительное) добровольное  и обязательное пенсионное обеспечение и страхование.</w:t>
      </w:r>
    </w:p>
    <w:p w:rsidR="00B1235E" w:rsidRPr="00AF4E39" w:rsidRDefault="00B1235E" w:rsidP="00B1235E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F4E39">
        <w:rPr>
          <w:rFonts w:ascii="Times New Roman" w:hAnsi="Times New Roman"/>
          <w:b/>
          <w:sz w:val="28"/>
          <w:szCs w:val="28"/>
        </w:rPr>
        <w:t>Тема 3. Обязательное пенсионное страхование в РФ</w:t>
      </w:r>
    </w:p>
    <w:p w:rsidR="00B1235E" w:rsidRPr="00A7380B" w:rsidRDefault="00B1235E" w:rsidP="00B1235E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A7380B">
        <w:rPr>
          <w:rFonts w:ascii="Times New Roman" w:hAnsi="Times New Roman"/>
          <w:b/>
          <w:i/>
          <w:sz w:val="28"/>
          <w:szCs w:val="28"/>
        </w:rPr>
        <w:t>Вопросы для обсуждения: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lastRenderedPageBreak/>
        <w:t xml:space="preserve">Понятие пенсионного страхования.    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>Субъекты    и    объект обязательного пенсионного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CEB">
        <w:rPr>
          <w:rFonts w:ascii="Times New Roman" w:hAnsi="Times New Roman"/>
          <w:sz w:val="28"/>
          <w:szCs w:val="28"/>
        </w:rPr>
        <w:t>страхования. 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>Страховое обеспечение 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CEB">
        <w:rPr>
          <w:rFonts w:ascii="Times New Roman" w:hAnsi="Times New Roman"/>
          <w:sz w:val="28"/>
          <w:szCs w:val="28"/>
        </w:rPr>
        <w:t>системе обязательного пенсионного страхования.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>Правовое положение и    функции    Пенсионного    фонда   РФ.  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 xml:space="preserve">Права и  обязанности страхователей и застрахованных. 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 xml:space="preserve">Страховое обеспечение 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>Страховые взносы на обязательное пенсионное страхование:</w:t>
      </w:r>
      <w:r>
        <w:rPr>
          <w:rFonts w:ascii="Times New Roman" w:hAnsi="Times New Roman"/>
          <w:sz w:val="28"/>
          <w:szCs w:val="28"/>
        </w:rPr>
        <w:t xml:space="preserve"> понятие, </w:t>
      </w:r>
      <w:r w:rsidRPr="00334CEB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CEB">
        <w:rPr>
          <w:rFonts w:ascii="Times New Roman" w:hAnsi="Times New Roman"/>
          <w:sz w:val="28"/>
          <w:szCs w:val="28"/>
        </w:rPr>
        <w:t>уплаты. 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4CEB">
        <w:rPr>
          <w:rFonts w:ascii="Times New Roman" w:hAnsi="Times New Roman"/>
          <w:sz w:val="28"/>
          <w:szCs w:val="28"/>
        </w:rPr>
        <w:t>Индивидуальный  лицевой</w:t>
      </w:r>
      <w:proofErr w:type="gramEnd"/>
      <w:r w:rsidRPr="00334CEB">
        <w:rPr>
          <w:rFonts w:ascii="Times New Roman" w:hAnsi="Times New Roman"/>
          <w:sz w:val="28"/>
          <w:szCs w:val="28"/>
        </w:rPr>
        <w:t xml:space="preserve">  счет и пенсионная книжказастрахованного.    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5E" w:rsidRPr="00A7380B" w:rsidRDefault="00B1235E" w:rsidP="00B1235E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A7380B">
        <w:rPr>
          <w:rFonts w:ascii="Times New Roman" w:hAnsi="Times New Roman"/>
          <w:b/>
          <w:i/>
          <w:sz w:val="28"/>
          <w:szCs w:val="28"/>
        </w:rPr>
        <w:t>Контрольные вопросы: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>Порядок   расходования   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CEB">
        <w:rPr>
          <w:rFonts w:ascii="Times New Roman" w:hAnsi="Times New Roman"/>
          <w:sz w:val="28"/>
          <w:szCs w:val="28"/>
        </w:rPr>
        <w:t>пенсионного страхования. 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 xml:space="preserve">Пенсионный     капитал накопления. 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 xml:space="preserve">Добровольное вступление в отношения по обязательному  пенсионному страхованию. </w:t>
      </w:r>
    </w:p>
    <w:p w:rsidR="00B1235E" w:rsidRDefault="00B1235E" w:rsidP="00B1235E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>Индивидуальный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CEB">
        <w:rPr>
          <w:rFonts w:ascii="Times New Roman" w:hAnsi="Times New Roman"/>
          <w:sz w:val="28"/>
          <w:szCs w:val="28"/>
        </w:rPr>
        <w:t>персонифицированный чет в системе  о</w:t>
      </w:r>
      <w:r>
        <w:rPr>
          <w:rFonts w:ascii="Times New Roman" w:hAnsi="Times New Roman"/>
          <w:sz w:val="28"/>
          <w:szCs w:val="28"/>
        </w:rPr>
        <w:t>бя</w:t>
      </w:r>
      <w:r w:rsidRPr="00334CEB">
        <w:rPr>
          <w:rFonts w:ascii="Times New Roman" w:hAnsi="Times New Roman"/>
          <w:sz w:val="28"/>
          <w:szCs w:val="28"/>
        </w:rPr>
        <w:t>зательного   пенсионного     страхования.</w:t>
      </w:r>
    </w:p>
    <w:p w:rsidR="00B1235E" w:rsidRPr="00334CEB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>Инвестирование  средств  на  финансирование  накопительной  части трудовой пенсии.</w:t>
      </w:r>
    </w:p>
    <w:p w:rsidR="00B1235E" w:rsidRPr="00AF4E39" w:rsidRDefault="00B1235E" w:rsidP="00B1235E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F4E39">
        <w:rPr>
          <w:rFonts w:ascii="Times New Roman" w:hAnsi="Times New Roman"/>
          <w:b/>
          <w:sz w:val="28"/>
          <w:szCs w:val="28"/>
        </w:rPr>
        <w:t>Тема 4. Право на трудовую пенсию</w:t>
      </w:r>
    </w:p>
    <w:p w:rsidR="00B1235E" w:rsidRPr="00A7380B" w:rsidRDefault="00B1235E" w:rsidP="00B1235E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A7380B">
        <w:rPr>
          <w:rFonts w:ascii="Times New Roman" w:hAnsi="Times New Roman"/>
          <w:b/>
          <w:i/>
          <w:sz w:val="28"/>
          <w:szCs w:val="28"/>
        </w:rPr>
        <w:t>Вопросы для обсуждения: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 xml:space="preserve">Трудовая пенсия как основной вид страхового обеспечения в системе государственного пенсионного страхования. 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>Условия, необходимые для назначения трудовых  пенсий</w:t>
      </w:r>
    </w:p>
    <w:p w:rsidR="00B1235E" w:rsidRPr="00334CEB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>Виды трудовых пенсий, их структура.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 xml:space="preserve">Понятие и значение страхового стажа. 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>Соотношение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CEB">
        <w:rPr>
          <w:rFonts w:ascii="Times New Roman" w:hAnsi="Times New Roman"/>
          <w:sz w:val="28"/>
          <w:szCs w:val="28"/>
        </w:rPr>
        <w:t>трудового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CE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CEB">
        <w:rPr>
          <w:rFonts w:ascii="Times New Roman" w:hAnsi="Times New Roman"/>
          <w:sz w:val="28"/>
          <w:szCs w:val="28"/>
        </w:rPr>
        <w:t xml:space="preserve">страхового стажа. 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 xml:space="preserve">Содержание страхового стажа. 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>Периоды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CEB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CE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CEB">
        <w:rPr>
          <w:rFonts w:ascii="Times New Roman" w:hAnsi="Times New Roman"/>
          <w:sz w:val="28"/>
          <w:szCs w:val="28"/>
        </w:rPr>
        <w:t xml:space="preserve">иной деятельности, включаемые в страховой стаж. 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Исчисление </w:t>
      </w:r>
      <w:r w:rsidRPr="00334CE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CEB">
        <w:rPr>
          <w:rFonts w:ascii="Times New Roman" w:hAnsi="Times New Roman"/>
          <w:sz w:val="28"/>
          <w:szCs w:val="28"/>
        </w:rPr>
        <w:t xml:space="preserve">подтверждение страхового стажа. 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  </w:t>
      </w:r>
      <w:r w:rsidRPr="00334CEB">
        <w:rPr>
          <w:rFonts w:ascii="Times New Roman" w:hAnsi="Times New Roman"/>
          <w:sz w:val="28"/>
          <w:szCs w:val="28"/>
        </w:rPr>
        <w:t>подтверждающие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CEB">
        <w:rPr>
          <w:rFonts w:ascii="Times New Roman" w:hAnsi="Times New Roman"/>
          <w:sz w:val="28"/>
          <w:szCs w:val="28"/>
        </w:rPr>
        <w:t xml:space="preserve">трудовой стаж. </w:t>
      </w:r>
    </w:p>
    <w:p w:rsidR="00B1235E" w:rsidRPr="00334CEB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>Установление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CEB">
        <w:rPr>
          <w:rFonts w:ascii="Times New Roman" w:hAnsi="Times New Roman"/>
          <w:sz w:val="28"/>
          <w:szCs w:val="28"/>
        </w:rPr>
        <w:t>стажа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CEB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CE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CEB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CEB">
        <w:rPr>
          <w:rFonts w:ascii="Times New Roman" w:hAnsi="Times New Roman"/>
          <w:sz w:val="28"/>
          <w:szCs w:val="28"/>
        </w:rPr>
        <w:t>показаний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CEB">
        <w:rPr>
          <w:rFonts w:ascii="Times New Roman" w:hAnsi="Times New Roman"/>
          <w:sz w:val="28"/>
          <w:szCs w:val="28"/>
        </w:rPr>
        <w:t>свидетелей.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 xml:space="preserve">Условия возникновения права на трудовую пенсию по старости. 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1235E" w:rsidRPr="00A7380B" w:rsidRDefault="00B1235E" w:rsidP="00B1235E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A7380B">
        <w:rPr>
          <w:rFonts w:ascii="Times New Roman" w:hAnsi="Times New Roman"/>
          <w:b/>
          <w:i/>
          <w:sz w:val="28"/>
          <w:szCs w:val="28"/>
        </w:rPr>
        <w:t>Контрольные вопросы:</w:t>
      </w:r>
    </w:p>
    <w:p w:rsidR="00B1235E" w:rsidRPr="00334CEB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>Основания для досрочного назначения трудовой пенсии по старости в  связи с особыми условиями труда и отдельным категориям граждан.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lastRenderedPageBreak/>
        <w:t>Условия возникновения 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CEB">
        <w:rPr>
          <w:rFonts w:ascii="Times New Roman" w:hAnsi="Times New Roman"/>
          <w:sz w:val="28"/>
          <w:szCs w:val="28"/>
        </w:rPr>
        <w:t xml:space="preserve">на трудовую пенсию  по инвалидности.  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>Юридическое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CEB">
        <w:rPr>
          <w:rFonts w:ascii="Times New Roman" w:hAnsi="Times New Roman"/>
          <w:sz w:val="28"/>
          <w:szCs w:val="28"/>
        </w:rPr>
        <w:t>значение  причины  инвалидности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CEB">
        <w:rPr>
          <w:rFonts w:ascii="Times New Roman" w:hAnsi="Times New Roman"/>
          <w:sz w:val="28"/>
          <w:szCs w:val="28"/>
        </w:rPr>
        <w:t xml:space="preserve">назначения пенсии.   </w:t>
      </w:r>
    </w:p>
    <w:p w:rsidR="00B1235E" w:rsidRPr="00334CEB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>Нормативная   продолжительность   страхового стажа инвалида.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 xml:space="preserve">Условия возникновения права на трудовую пенсию по случаю </w:t>
      </w:r>
      <w:r>
        <w:rPr>
          <w:rFonts w:ascii="Times New Roman" w:hAnsi="Times New Roman"/>
          <w:sz w:val="28"/>
          <w:szCs w:val="28"/>
        </w:rPr>
        <w:t>п</w:t>
      </w:r>
      <w:r w:rsidRPr="00334CEB">
        <w:rPr>
          <w:rFonts w:ascii="Times New Roman" w:hAnsi="Times New Roman"/>
          <w:sz w:val="28"/>
          <w:szCs w:val="28"/>
        </w:rPr>
        <w:t xml:space="preserve">отери кормильца. 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 xml:space="preserve">Члены семьи умершего, имеющие право пенсию. 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 xml:space="preserve">Право на пенсию усыновленных и   усыновителей, пасынков и падчериц. 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 xml:space="preserve">Юридическое значение причины смерти кормильца при определении права на трудовую пенсию. </w:t>
      </w:r>
    </w:p>
    <w:p w:rsidR="00B1235E" w:rsidRPr="00334CEB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>Нормативная продолжительность страхового стажа умершего кормильца.</w:t>
      </w:r>
    </w:p>
    <w:p w:rsidR="00B1235E" w:rsidRPr="00AF4E39" w:rsidRDefault="00B1235E" w:rsidP="00B1235E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F4E39">
        <w:rPr>
          <w:rFonts w:ascii="Times New Roman" w:hAnsi="Times New Roman"/>
          <w:b/>
          <w:sz w:val="28"/>
          <w:szCs w:val="28"/>
        </w:rPr>
        <w:t>Тема 5. Определение размеров трудовых пенсий</w:t>
      </w:r>
    </w:p>
    <w:p w:rsidR="00B1235E" w:rsidRPr="00A7380B" w:rsidRDefault="00B1235E" w:rsidP="00B1235E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A7380B">
        <w:rPr>
          <w:rFonts w:ascii="Times New Roman" w:hAnsi="Times New Roman"/>
          <w:b/>
          <w:i/>
          <w:sz w:val="28"/>
          <w:szCs w:val="28"/>
        </w:rPr>
        <w:t>Вопросы для обсуждения: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 xml:space="preserve">Базовая, страховая, накопительная части трудовой пенсии. 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 xml:space="preserve">Пенсионный капитал. 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 xml:space="preserve">Оценка (конвертация в пенсионный капитал) ранее приобретенных пенсионных прав граждан. 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1235E" w:rsidRPr="00A7380B" w:rsidRDefault="00B1235E" w:rsidP="00B1235E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A7380B">
        <w:rPr>
          <w:rFonts w:ascii="Times New Roman" w:hAnsi="Times New Roman"/>
          <w:b/>
          <w:i/>
          <w:sz w:val="28"/>
          <w:szCs w:val="28"/>
        </w:rPr>
        <w:t>Контрольные вопросы: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 xml:space="preserve">Пенсионные накопления. 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 xml:space="preserve">Юридическое значение ожидаемого периода выплаты трудовой пенсии для определения ее размера. 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 xml:space="preserve">Уменьшение и увеличение ожидаемого периода выплаты трудовой пенсии. </w:t>
      </w:r>
    </w:p>
    <w:p w:rsidR="00B1235E" w:rsidRPr="00334CEB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>Основания для перерасчета, корректировки и индексации размера трудовых пенсий.</w:t>
      </w:r>
    </w:p>
    <w:p w:rsidR="00B1235E" w:rsidRPr="00334CEB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> </w:t>
      </w:r>
    </w:p>
    <w:p w:rsidR="00B1235E" w:rsidRPr="00AF4E39" w:rsidRDefault="00B1235E" w:rsidP="00B1235E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F4E39">
        <w:rPr>
          <w:rFonts w:ascii="Times New Roman" w:hAnsi="Times New Roman"/>
          <w:b/>
          <w:sz w:val="28"/>
          <w:szCs w:val="28"/>
        </w:rPr>
        <w:t>Тема 6. Право пи пенсию по государственному пенсионному обеспечению</w:t>
      </w:r>
    </w:p>
    <w:p w:rsidR="00B1235E" w:rsidRPr="00A7380B" w:rsidRDefault="00B1235E" w:rsidP="00B1235E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A7380B">
        <w:rPr>
          <w:rFonts w:ascii="Times New Roman" w:hAnsi="Times New Roman"/>
          <w:b/>
          <w:i/>
          <w:sz w:val="28"/>
          <w:szCs w:val="28"/>
        </w:rPr>
        <w:t>Вопросы для обсуждения: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 xml:space="preserve">Понятие и виды пенсий </w:t>
      </w:r>
      <w:r>
        <w:rPr>
          <w:rFonts w:ascii="Times New Roman" w:hAnsi="Times New Roman"/>
          <w:sz w:val="28"/>
          <w:szCs w:val="28"/>
        </w:rPr>
        <w:t>п</w:t>
      </w:r>
      <w:r w:rsidRPr="00334CEB">
        <w:rPr>
          <w:rFonts w:ascii="Times New Roman" w:hAnsi="Times New Roman"/>
          <w:sz w:val="28"/>
          <w:szCs w:val="28"/>
        </w:rPr>
        <w:t xml:space="preserve">о государственному пенсионному обеспечению. 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 xml:space="preserve">Право выбора вида пенсии. 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 xml:space="preserve">Круг лиц, имеющих право на пенсию по государственному пенсионному обеспечению. </w:t>
      </w:r>
    </w:p>
    <w:p w:rsidR="00B1235E" w:rsidRPr="00334CEB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lastRenderedPageBreak/>
        <w:t>Категории граждан, имеющих право на получение двух пенсий по разным основаниям.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 xml:space="preserve">Понятие и юридическое значение трудового стажа. 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 xml:space="preserve">Виды трудового стажа. 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 xml:space="preserve">Исчисление и подтверждение трудового стажа. </w:t>
      </w:r>
    </w:p>
    <w:p w:rsidR="00B1235E" w:rsidRPr="00334CEB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>Понятие и значение выслуги лет.</w:t>
      </w:r>
    </w:p>
    <w:p w:rsidR="00B1235E" w:rsidRPr="00334CEB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>Условия предоставления пенсий по инвалидности военнослужащим, проходившим военную службу по призыву.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 xml:space="preserve">Особенности пенсионного обеспечения граждан, пострадавших от воздействия радиации вследствие аварии на ЧАЭС. 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 xml:space="preserve">Категории граждан, подвергшихся воздействию радиации вследствие катастрофы на ЧАЭС. 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 xml:space="preserve">Зоны радиоактивного заражения. 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5E" w:rsidRPr="00A7380B" w:rsidRDefault="00B1235E" w:rsidP="00B1235E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A7380B">
        <w:rPr>
          <w:rFonts w:ascii="Times New Roman" w:hAnsi="Times New Roman"/>
          <w:b/>
          <w:i/>
          <w:sz w:val="28"/>
          <w:szCs w:val="28"/>
        </w:rPr>
        <w:t>Контрольные вопросы:</w:t>
      </w:r>
    </w:p>
    <w:p w:rsidR="00B1235E" w:rsidRPr="00334CEB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>Пенсионное обеспечение инвалидов вследствие аварии на ЧАЭС. граждан, участвовавших в ликвидации последствий аварии, граждан,  эвакуированных (переселенных) из зон радиоактивного заражения, нетрудоспособных иждивенцев из числа пострадавших.</w:t>
      </w:r>
    </w:p>
    <w:p w:rsidR="00B1235E" w:rsidRPr="00334CEB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>Правовое регулирование пенсионного 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CEB">
        <w:rPr>
          <w:rFonts w:ascii="Times New Roman" w:hAnsi="Times New Roman"/>
          <w:sz w:val="28"/>
          <w:szCs w:val="28"/>
        </w:rPr>
        <w:t>военнослужащих и сотрудников органов внутренних дел.</w:t>
      </w:r>
    </w:p>
    <w:p w:rsidR="00B1235E" w:rsidRPr="00334CEB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>Особенности пенсионного обеспечения федеральных государственных служащих.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 xml:space="preserve">Социальные пенсии. 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 xml:space="preserve">Круг лиц, имеющих право на получение социальной пенсии. </w:t>
      </w:r>
    </w:p>
    <w:p w:rsidR="00B1235E" w:rsidRPr="00334CEB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>Особенности выплаты социальной пенсии гражданам, достигшим возраста 60 (65) лет.</w:t>
      </w:r>
    </w:p>
    <w:p w:rsidR="00B1235E" w:rsidRPr="00334CEB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>Право на дополнительное ежемесячное материальное обеспечение граждан за выдающиеся достижения и особые заслуги перед РФ.</w:t>
      </w:r>
    </w:p>
    <w:p w:rsidR="00B1235E" w:rsidRPr="00AF4E39" w:rsidRDefault="00B1235E" w:rsidP="00B1235E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F4E39">
        <w:rPr>
          <w:rFonts w:ascii="Times New Roman" w:hAnsi="Times New Roman"/>
          <w:b/>
          <w:sz w:val="28"/>
          <w:szCs w:val="28"/>
        </w:rPr>
        <w:t>Тема 7. Определение размеров пенсий по государственному</w:t>
      </w:r>
      <w:r w:rsidRPr="00AF4E39">
        <w:rPr>
          <w:rFonts w:ascii="Times New Roman" w:hAnsi="Times New Roman"/>
          <w:b/>
          <w:sz w:val="28"/>
          <w:szCs w:val="28"/>
        </w:rPr>
        <w:br/>
        <w:t>пенсионному обеспечению</w:t>
      </w:r>
    </w:p>
    <w:p w:rsidR="00B1235E" w:rsidRPr="00A7380B" w:rsidRDefault="00B1235E" w:rsidP="00B1235E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A7380B">
        <w:rPr>
          <w:rFonts w:ascii="Times New Roman" w:hAnsi="Times New Roman"/>
          <w:b/>
          <w:i/>
          <w:sz w:val="28"/>
          <w:szCs w:val="28"/>
        </w:rPr>
        <w:t>Вопросы для обсуждения: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 xml:space="preserve">Правила установления размера пенсии в твердой сумме и в процентном отношении к прежнему заработку (денежному довольствию). 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 xml:space="preserve">Правила применения районных коэффициентов при определении размеров пенсий по государственному пенсионному обеспечению. </w:t>
      </w:r>
    </w:p>
    <w:p w:rsidR="00B1235E" w:rsidRPr="00334CEB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>Основания для перерасчетов и индексации пенсий.</w:t>
      </w:r>
    </w:p>
    <w:p w:rsidR="00B1235E" w:rsidRPr="00AF4E39" w:rsidRDefault="00B1235E" w:rsidP="00B1235E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F4E39">
        <w:rPr>
          <w:rFonts w:ascii="Times New Roman" w:hAnsi="Times New Roman"/>
          <w:b/>
          <w:sz w:val="28"/>
          <w:szCs w:val="28"/>
        </w:rPr>
        <w:lastRenderedPageBreak/>
        <w:t>Тема 8. Пенсионное обеспечение отдельных категорий граждан</w:t>
      </w:r>
    </w:p>
    <w:p w:rsidR="00B1235E" w:rsidRPr="00A7380B" w:rsidRDefault="00B1235E" w:rsidP="00B1235E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A7380B">
        <w:rPr>
          <w:rFonts w:ascii="Times New Roman" w:hAnsi="Times New Roman"/>
          <w:b/>
          <w:i/>
          <w:sz w:val="28"/>
          <w:szCs w:val="28"/>
        </w:rPr>
        <w:t>Вопросы для обсуждения: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 xml:space="preserve">Условия для назначения доплаты к государственной пенсии государственным и муниципальным служащим, депутатам Государственной думы РФ. 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 xml:space="preserve">Пожизненное содержание, устанавливаемое </w:t>
      </w:r>
      <w:proofErr w:type="gramStart"/>
      <w:r w:rsidRPr="00334CEB">
        <w:rPr>
          <w:rFonts w:ascii="Times New Roman" w:hAnsi="Times New Roman"/>
          <w:sz w:val="28"/>
          <w:szCs w:val="28"/>
        </w:rPr>
        <w:t>судьям</w:t>
      </w:r>
      <w:proofErr w:type="gramEnd"/>
      <w:r w:rsidRPr="00334CEB">
        <w:rPr>
          <w:rFonts w:ascii="Times New Roman" w:hAnsi="Times New Roman"/>
          <w:sz w:val="28"/>
          <w:szCs w:val="28"/>
        </w:rPr>
        <w:t xml:space="preserve"> пребывающим в отставке, и бывшим судьям, находящимся на пенсии. 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 xml:space="preserve">Пенсионное обеспечение судей Конституционного суда РФ. </w:t>
      </w:r>
    </w:p>
    <w:p w:rsidR="00B1235E" w:rsidRPr="00334CEB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>Дополнительное ежемесячное материальное обеспечение граждан РФ за выдающиеся достижения и особые заслуги перед РФ.</w:t>
      </w:r>
    </w:p>
    <w:p w:rsidR="00B1235E" w:rsidRPr="00AF4E39" w:rsidRDefault="00B1235E" w:rsidP="00B1235E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F4E39">
        <w:rPr>
          <w:rFonts w:ascii="Times New Roman" w:hAnsi="Times New Roman"/>
          <w:b/>
          <w:sz w:val="28"/>
          <w:szCs w:val="28"/>
        </w:rPr>
        <w:t>Тема 9. Назначение и выплата пенсий</w:t>
      </w:r>
    </w:p>
    <w:p w:rsidR="00B1235E" w:rsidRPr="00A7380B" w:rsidRDefault="00B1235E" w:rsidP="00B1235E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A7380B">
        <w:rPr>
          <w:rFonts w:ascii="Times New Roman" w:hAnsi="Times New Roman"/>
          <w:b/>
          <w:i/>
          <w:sz w:val="28"/>
          <w:szCs w:val="28"/>
        </w:rPr>
        <w:t>Вопросы для обсуждения: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 xml:space="preserve">Органы, назначающие трудовые пенсии и пенсии по государственному пенсионному обеспечению. 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 xml:space="preserve">Особенности назначения пенсий судьям. 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 xml:space="preserve">Документы, необходимые для назначения и перерасчета пенсий. </w:t>
      </w:r>
    </w:p>
    <w:p w:rsidR="00B1235E" w:rsidRPr="00334CEB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>Сроки назначения и перерасчета пенсий.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 xml:space="preserve">Общие правила выплаты пенсии. 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 xml:space="preserve">Выплата пенсии гражданам, выезжающим (выехавшим) на постоянное место жительства за пределы РФ. 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5E" w:rsidRPr="00A7380B" w:rsidRDefault="00B1235E" w:rsidP="00B1235E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A7380B">
        <w:rPr>
          <w:rFonts w:ascii="Times New Roman" w:hAnsi="Times New Roman"/>
          <w:b/>
          <w:i/>
          <w:sz w:val="28"/>
          <w:szCs w:val="28"/>
        </w:rPr>
        <w:t>Контрольные вопросы: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 xml:space="preserve">Правила выплаты пенсии в пределах государств-участников СНГ. 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 xml:space="preserve">Особенности выплаты пенсии гражданам, отбывающим наказание в виде лишения свободы. 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 xml:space="preserve">Основания для прекращения и приостановления, возобновления и восстановления выплаты пенсии. 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 xml:space="preserve">Удержания из пенсии. 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>Выплата пенсии, не</w:t>
      </w:r>
      <w:r w:rsidRPr="00334CEB">
        <w:rPr>
          <w:rFonts w:ascii="Times New Roman" w:hAnsi="Times New Roman"/>
          <w:sz w:val="28"/>
          <w:szCs w:val="28"/>
        </w:rPr>
        <w:softHyphen/>
        <w:t xml:space="preserve">полученной пенсионером своевременно. </w:t>
      </w:r>
    </w:p>
    <w:p w:rsidR="00B1235E" w:rsidRPr="00334CEB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>Органы, осуществляющие доставку пенсии.</w:t>
      </w:r>
    </w:p>
    <w:p w:rsidR="00B1235E" w:rsidRPr="00334CEB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> </w:t>
      </w:r>
    </w:p>
    <w:p w:rsidR="00B1235E" w:rsidRPr="00AF4E39" w:rsidRDefault="00B1235E" w:rsidP="00B1235E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F4E39">
        <w:rPr>
          <w:rFonts w:ascii="Times New Roman" w:hAnsi="Times New Roman"/>
          <w:b/>
          <w:sz w:val="28"/>
          <w:szCs w:val="28"/>
        </w:rPr>
        <w:t>Тема 10. Пенсионная реформа в РФ</w:t>
      </w:r>
    </w:p>
    <w:p w:rsidR="00B1235E" w:rsidRPr="00A7380B" w:rsidRDefault="00B1235E" w:rsidP="00B1235E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A7380B">
        <w:rPr>
          <w:rFonts w:ascii="Times New Roman" w:hAnsi="Times New Roman"/>
          <w:b/>
          <w:i/>
          <w:sz w:val="28"/>
          <w:szCs w:val="28"/>
        </w:rPr>
        <w:t>Вопросы для обсуждения: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 xml:space="preserve">Общая характеристика современной пенсионной системы РФ. 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 xml:space="preserve">Причины кризиса пенсионной системы. 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lastRenderedPageBreak/>
        <w:t xml:space="preserve">Экономические, идеологические, демографические, правовые основания для реформирования пенсионной системы. 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 xml:space="preserve">Цели, задачи и принципы пенсионной реформы. 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1235E" w:rsidRPr="00A7380B" w:rsidRDefault="00B1235E" w:rsidP="00B1235E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A7380B">
        <w:rPr>
          <w:rFonts w:ascii="Times New Roman" w:hAnsi="Times New Roman"/>
          <w:b/>
          <w:i/>
          <w:sz w:val="28"/>
          <w:szCs w:val="28"/>
        </w:rPr>
        <w:t>Контрольные вопросы: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>Концепция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CEB">
        <w:rPr>
          <w:rFonts w:ascii="Times New Roman" w:hAnsi="Times New Roman"/>
          <w:sz w:val="28"/>
          <w:szCs w:val="28"/>
        </w:rPr>
        <w:t xml:space="preserve">реформирования системы пенсионного обеспечения РФ 1995г. и программа пенсионной реформы 1998г. 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>Основные нормативно-правовые акты, принятые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CEB">
        <w:rPr>
          <w:rFonts w:ascii="Times New Roman" w:hAnsi="Times New Roman"/>
          <w:sz w:val="28"/>
          <w:szCs w:val="28"/>
        </w:rPr>
        <w:t>ходе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CEB">
        <w:rPr>
          <w:rFonts w:ascii="Times New Roman" w:hAnsi="Times New Roman"/>
          <w:sz w:val="28"/>
          <w:szCs w:val="28"/>
        </w:rPr>
        <w:t xml:space="preserve">реформирования пенсионной системы.    </w:t>
      </w:r>
    </w:p>
    <w:p w:rsidR="00B1235E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 xml:space="preserve">Этапы пенсионной реформы. </w:t>
      </w:r>
    </w:p>
    <w:p w:rsidR="00B1235E" w:rsidRPr="00334CEB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>Перспективы развития пенсионной системы РФ.</w:t>
      </w:r>
    </w:p>
    <w:p w:rsidR="00B1235E" w:rsidRDefault="00B1235E" w:rsidP="00B1235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B1235E" w:rsidRPr="00334CEB" w:rsidRDefault="00B1235E" w:rsidP="00B1235E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b/>
          <w:bCs/>
          <w:sz w:val="28"/>
          <w:szCs w:val="28"/>
        </w:rPr>
        <w:lastRenderedPageBreak/>
        <w:t>  Контрольные вопросы и задания для самостоятельной работы</w:t>
      </w:r>
    </w:p>
    <w:p w:rsidR="00B1235E" w:rsidRPr="00334CEB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>1. Определить    понятие    пенсионного   страхования,    разграничить</w:t>
      </w:r>
      <w:r w:rsidRPr="00334CEB">
        <w:rPr>
          <w:rFonts w:ascii="Times New Roman" w:hAnsi="Times New Roman"/>
          <w:sz w:val="28"/>
          <w:szCs w:val="28"/>
        </w:rPr>
        <w:br/>
        <w:t>обязательное  и  добровольное,   государственное 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CEB">
        <w:rPr>
          <w:rFonts w:ascii="Times New Roman" w:hAnsi="Times New Roman"/>
          <w:sz w:val="28"/>
          <w:szCs w:val="28"/>
        </w:rPr>
        <w:t>негосударственное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CEB">
        <w:rPr>
          <w:rFonts w:ascii="Times New Roman" w:hAnsi="Times New Roman"/>
          <w:sz w:val="28"/>
          <w:szCs w:val="28"/>
        </w:rPr>
        <w:t>(дополнительное) пенсионное страхование.</w:t>
      </w:r>
    </w:p>
    <w:p w:rsidR="00B1235E" w:rsidRPr="00334CEB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>2. Раскрыть   права   и   обязанности   Пенсионного   фонда   РФ   как</w:t>
      </w:r>
      <w:r w:rsidRPr="00334CEB">
        <w:rPr>
          <w:rFonts w:ascii="Times New Roman" w:hAnsi="Times New Roman"/>
          <w:sz w:val="28"/>
          <w:szCs w:val="28"/>
        </w:rPr>
        <w:br/>
        <w:t>страховщика в системе обязательного пенсионного страхования.</w:t>
      </w:r>
    </w:p>
    <w:p w:rsidR="00B1235E" w:rsidRPr="00334CEB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>3. Раскрыть    права    и    обязанности    страхователей     в    системе</w:t>
      </w:r>
      <w:r w:rsidRPr="00334CEB">
        <w:rPr>
          <w:rFonts w:ascii="Times New Roman" w:hAnsi="Times New Roman"/>
          <w:sz w:val="28"/>
          <w:szCs w:val="28"/>
        </w:rPr>
        <w:br/>
        <w:t>обязательного пенсионного страхования.</w:t>
      </w:r>
    </w:p>
    <w:p w:rsidR="00B1235E" w:rsidRPr="00334CEB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>4. Определить    правовое    положение   застрахованных    в    системе</w:t>
      </w:r>
      <w:r w:rsidRPr="00334CEB">
        <w:rPr>
          <w:rFonts w:ascii="Times New Roman" w:hAnsi="Times New Roman"/>
          <w:sz w:val="28"/>
          <w:szCs w:val="28"/>
        </w:rPr>
        <w:br/>
        <w:t>обязательного пенсионного страхования.</w:t>
      </w:r>
    </w:p>
    <w:p w:rsidR="00B1235E" w:rsidRPr="00334CEB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>5. Раскрыть  порядок  добровольного   вступления   в  отношения   по</w:t>
      </w:r>
      <w:r w:rsidRPr="00334CEB">
        <w:rPr>
          <w:rFonts w:ascii="Times New Roman" w:hAnsi="Times New Roman"/>
          <w:sz w:val="28"/>
          <w:szCs w:val="28"/>
        </w:rPr>
        <w:br/>
        <w:t>обязательному пенсионному страхованию.</w:t>
      </w:r>
    </w:p>
    <w:p w:rsidR="00B1235E" w:rsidRPr="00334CEB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>6.Проанализировать формирование финансовой основы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CEB">
        <w:rPr>
          <w:rFonts w:ascii="Times New Roman" w:hAnsi="Times New Roman"/>
          <w:sz w:val="28"/>
          <w:szCs w:val="28"/>
        </w:rPr>
        <w:t>обязательного  пенсионного страхования, соотнести понятие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CEB">
        <w:rPr>
          <w:rFonts w:ascii="Times New Roman" w:hAnsi="Times New Roman"/>
          <w:sz w:val="28"/>
          <w:szCs w:val="28"/>
        </w:rPr>
        <w:t>единого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CEB">
        <w:rPr>
          <w:rFonts w:ascii="Times New Roman" w:hAnsi="Times New Roman"/>
          <w:sz w:val="28"/>
          <w:szCs w:val="28"/>
        </w:rPr>
        <w:t>социального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CEB">
        <w:rPr>
          <w:rFonts w:ascii="Times New Roman" w:hAnsi="Times New Roman"/>
          <w:sz w:val="28"/>
          <w:szCs w:val="28"/>
        </w:rPr>
        <w:t>налога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CE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CEB">
        <w:rPr>
          <w:rFonts w:ascii="Times New Roman" w:hAnsi="Times New Roman"/>
          <w:sz w:val="28"/>
          <w:szCs w:val="28"/>
        </w:rPr>
        <w:t>страхового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CEB">
        <w:rPr>
          <w:rFonts w:ascii="Times New Roman" w:hAnsi="Times New Roman"/>
          <w:sz w:val="28"/>
          <w:szCs w:val="28"/>
        </w:rPr>
        <w:t>взноса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CE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CEB">
        <w:rPr>
          <w:rFonts w:ascii="Times New Roman" w:hAnsi="Times New Roman"/>
          <w:sz w:val="28"/>
          <w:szCs w:val="28"/>
        </w:rPr>
        <w:t>Пенсионный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CEB">
        <w:rPr>
          <w:rFonts w:ascii="Times New Roman" w:hAnsi="Times New Roman"/>
          <w:sz w:val="28"/>
          <w:szCs w:val="28"/>
        </w:rPr>
        <w:t>фонд РФ.</w:t>
      </w:r>
    </w:p>
    <w:p w:rsidR="00B1235E" w:rsidRPr="00334CEB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334CEB">
        <w:rPr>
          <w:rFonts w:ascii="Times New Roman" w:hAnsi="Times New Roman"/>
          <w:sz w:val="28"/>
          <w:szCs w:val="28"/>
        </w:rPr>
        <w:t>Раскрыть порядок формирования пенсионного  капитала   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CEB">
        <w:rPr>
          <w:rFonts w:ascii="Times New Roman" w:hAnsi="Times New Roman"/>
          <w:sz w:val="28"/>
          <w:szCs w:val="28"/>
        </w:rPr>
        <w:t>пенсионных  накоплений,  определить их  значение  и  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CEB">
        <w:rPr>
          <w:rFonts w:ascii="Times New Roman" w:hAnsi="Times New Roman"/>
          <w:sz w:val="28"/>
          <w:szCs w:val="28"/>
        </w:rPr>
        <w:t>режим их использования  в  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CEB">
        <w:rPr>
          <w:rFonts w:ascii="Times New Roman" w:hAnsi="Times New Roman"/>
          <w:sz w:val="28"/>
          <w:szCs w:val="28"/>
        </w:rPr>
        <w:t>смерти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CEB">
        <w:rPr>
          <w:rFonts w:ascii="Times New Roman" w:hAnsi="Times New Roman"/>
          <w:sz w:val="28"/>
          <w:szCs w:val="28"/>
        </w:rPr>
        <w:t>застрахованного,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CEB">
        <w:rPr>
          <w:rFonts w:ascii="Times New Roman" w:hAnsi="Times New Roman"/>
          <w:sz w:val="28"/>
          <w:szCs w:val="28"/>
        </w:rPr>
        <w:t>переезда за пределы РФ и иных случаях.</w:t>
      </w:r>
    </w:p>
    <w:p w:rsidR="00B1235E" w:rsidRPr="00334CEB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334CEB">
        <w:rPr>
          <w:rFonts w:ascii="Times New Roman" w:hAnsi="Times New Roman"/>
          <w:sz w:val="28"/>
          <w:szCs w:val="28"/>
        </w:rPr>
        <w:t>Определить понятие страхового стажа,  соотнести  понятие,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CEB">
        <w:rPr>
          <w:rFonts w:ascii="Times New Roman" w:hAnsi="Times New Roman"/>
          <w:sz w:val="28"/>
          <w:szCs w:val="28"/>
        </w:rPr>
        <w:t>значение и   содержание страхового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CEB">
        <w:rPr>
          <w:rFonts w:ascii="Times New Roman" w:hAnsi="Times New Roman"/>
          <w:sz w:val="28"/>
          <w:szCs w:val="28"/>
        </w:rPr>
        <w:t>и  трудового  стажа 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CEB">
        <w:rPr>
          <w:rFonts w:ascii="Times New Roman" w:hAnsi="Times New Roman"/>
          <w:sz w:val="28"/>
          <w:szCs w:val="28"/>
        </w:rPr>
        <w:t>пенсионном праве РФ.</w:t>
      </w:r>
    </w:p>
    <w:p w:rsidR="00B1235E" w:rsidRPr="00334CEB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>9. Раскрыть содержание права на выбор пенсии и на установление</w:t>
      </w:r>
      <w:r w:rsidRPr="00334CEB">
        <w:rPr>
          <w:rFonts w:ascii="Times New Roman" w:hAnsi="Times New Roman"/>
          <w:sz w:val="28"/>
          <w:szCs w:val="28"/>
        </w:rPr>
        <w:br/>
        <w:t>двух пенсий по различным основаниям.</w:t>
      </w:r>
    </w:p>
    <w:p w:rsidR="00B1235E" w:rsidRPr="00334CEB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>10. Сравнить     правила     пенсионного     обеспечения     федеральных</w:t>
      </w:r>
      <w:r w:rsidRPr="00334CEB">
        <w:rPr>
          <w:rFonts w:ascii="Times New Roman" w:hAnsi="Times New Roman"/>
          <w:sz w:val="28"/>
          <w:szCs w:val="28"/>
        </w:rPr>
        <w:br/>
        <w:t>государственных       служащих       государственных       служащих</w:t>
      </w:r>
    </w:p>
    <w:p w:rsidR="00B1235E" w:rsidRPr="00334CEB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>субъектов РФ и муниципальных служащих.</w:t>
      </w:r>
    </w:p>
    <w:p w:rsidR="00B1235E" w:rsidRPr="00334CEB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>11. Определить общие и дифференцированные правила пенсионного обеспечения граждан, подвергшихся воздействию радиации вследствие аварии на ЧАЭС и иных радиационных катастроф.</w:t>
      </w:r>
    </w:p>
    <w:p w:rsidR="00B1235E" w:rsidRPr="00334CEB" w:rsidRDefault="00B1235E" w:rsidP="00B12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4CEB">
        <w:rPr>
          <w:rFonts w:ascii="Times New Roman" w:hAnsi="Times New Roman"/>
          <w:sz w:val="28"/>
          <w:szCs w:val="28"/>
        </w:rPr>
        <w:t>12. Сравнить правила исчисления выслуги и назначения пенсий военнослужащим и служащим правоохранительных органов.</w:t>
      </w:r>
    </w:p>
    <w:p w:rsidR="00B1235E" w:rsidRPr="00BC5432" w:rsidRDefault="00B1235E" w:rsidP="00B123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BC5432">
        <w:rPr>
          <w:rFonts w:ascii="Times New Roman" w:hAnsi="Times New Roman"/>
          <w:b/>
          <w:sz w:val="28"/>
          <w:szCs w:val="28"/>
        </w:rPr>
        <w:lastRenderedPageBreak/>
        <w:t xml:space="preserve">ПЕРЕЧЕНЬ </w:t>
      </w:r>
      <w:r w:rsidRPr="00BC5432">
        <w:rPr>
          <w:rFonts w:ascii="Times New Roman" w:hAnsi="Times New Roman"/>
          <w:b/>
          <w:caps/>
          <w:sz w:val="28"/>
          <w:szCs w:val="28"/>
        </w:rPr>
        <w:t>ОСНОВНОЙ</w:t>
      </w:r>
      <w:r w:rsidRPr="00BC5432">
        <w:rPr>
          <w:rFonts w:ascii="Times New Roman" w:hAnsi="Times New Roman"/>
          <w:b/>
          <w:sz w:val="28"/>
          <w:szCs w:val="28"/>
        </w:rPr>
        <w:t xml:space="preserve"> И ДОПОЛНИТЕЛЬНОЙ ЛИТЕРАТУРЫ</w:t>
      </w:r>
    </w:p>
    <w:p w:rsidR="00B1235E" w:rsidRDefault="00B1235E" w:rsidP="00B1235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ОСНОВНАЯ ЛИТЕРАТУРА</w:t>
      </w:r>
    </w:p>
    <w:p w:rsidR="00B1235E" w:rsidRPr="00E24751" w:rsidRDefault="00B1235E" w:rsidP="00B1235E">
      <w:pPr>
        <w:numPr>
          <w:ilvl w:val="0"/>
          <w:numId w:val="1"/>
        </w:numPr>
        <w:tabs>
          <w:tab w:val="clear" w:pos="1380"/>
          <w:tab w:val="num" w:pos="-2750"/>
          <w:tab w:val="left" w:pos="880"/>
          <w:tab w:val="left" w:pos="1000"/>
        </w:tabs>
        <w:spacing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E24751">
        <w:rPr>
          <w:rFonts w:ascii="Times New Roman" w:hAnsi="Times New Roman"/>
          <w:sz w:val="28"/>
          <w:szCs w:val="28"/>
        </w:rPr>
        <w:t>Борисенко, Н.Ю. Право социального обеспечения / Н.Ю. Борисенко. - М: Дашков и К, 2010.</w:t>
      </w:r>
    </w:p>
    <w:p w:rsidR="00B1235E" w:rsidRPr="00E24751" w:rsidRDefault="00B1235E" w:rsidP="00B1235E">
      <w:pPr>
        <w:numPr>
          <w:ilvl w:val="0"/>
          <w:numId w:val="1"/>
        </w:numPr>
        <w:tabs>
          <w:tab w:val="clear" w:pos="1380"/>
          <w:tab w:val="num" w:pos="-2750"/>
          <w:tab w:val="left" w:pos="880"/>
          <w:tab w:val="left" w:pos="1000"/>
        </w:tabs>
        <w:spacing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4751">
        <w:rPr>
          <w:rFonts w:ascii="Times New Roman" w:hAnsi="Times New Roman"/>
          <w:sz w:val="28"/>
          <w:szCs w:val="28"/>
        </w:rPr>
        <w:t>Буянова</w:t>
      </w:r>
      <w:proofErr w:type="spellEnd"/>
      <w:r w:rsidRPr="00E24751">
        <w:rPr>
          <w:rFonts w:ascii="Times New Roman" w:hAnsi="Times New Roman"/>
          <w:sz w:val="28"/>
          <w:szCs w:val="28"/>
        </w:rPr>
        <w:t xml:space="preserve">, М.О. Право социального обеспечения / М.О. </w:t>
      </w:r>
      <w:proofErr w:type="spellStart"/>
      <w:r w:rsidRPr="00E24751">
        <w:rPr>
          <w:rFonts w:ascii="Times New Roman" w:hAnsi="Times New Roman"/>
          <w:sz w:val="28"/>
          <w:szCs w:val="28"/>
        </w:rPr>
        <w:t>Буянова</w:t>
      </w:r>
      <w:proofErr w:type="spellEnd"/>
      <w:r w:rsidRPr="00E24751">
        <w:rPr>
          <w:rFonts w:ascii="Times New Roman" w:hAnsi="Times New Roman"/>
          <w:sz w:val="28"/>
          <w:szCs w:val="28"/>
        </w:rPr>
        <w:t>. - М: КНОРУС, 2005.</w:t>
      </w:r>
    </w:p>
    <w:p w:rsidR="00B1235E" w:rsidRPr="00E24751" w:rsidRDefault="00B1235E" w:rsidP="00B1235E">
      <w:pPr>
        <w:numPr>
          <w:ilvl w:val="0"/>
          <w:numId w:val="1"/>
        </w:numPr>
        <w:tabs>
          <w:tab w:val="clear" w:pos="1380"/>
          <w:tab w:val="num" w:pos="-2750"/>
          <w:tab w:val="left" w:pos="880"/>
          <w:tab w:val="left" w:pos="1000"/>
        </w:tabs>
        <w:spacing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E24751">
        <w:rPr>
          <w:rFonts w:ascii="Times New Roman" w:hAnsi="Times New Roman"/>
          <w:sz w:val="28"/>
          <w:szCs w:val="28"/>
        </w:rPr>
        <w:t xml:space="preserve">Захаров, М.Л. Право социального обеспечения / М.Л. Захаров. - М: </w:t>
      </w:r>
      <w:proofErr w:type="spellStart"/>
      <w:r w:rsidRPr="00E24751">
        <w:rPr>
          <w:rFonts w:ascii="Times New Roman" w:hAnsi="Times New Roman"/>
          <w:sz w:val="28"/>
          <w:szCs w:val="28"/>
        </w:rPr>
        <w:t>Волтерс</w:t>
      </w:r>
      <w:proofErr w:type="spellEnd"/>
      <w:r w:rsidRPr="00E24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4751">
        <w:rPr>
          <w:rFonts w:ascii="Times New Roman" w:hAnsi="Times New Roman"/>
          <w:sz w:val="28"/>
          <w:szCs w:val="28"/>
        </w:rPr>
        <w:t>Клувер</w:t>
      </w:r>
      <w:proofErr w:type="spellEnd"/>
      <w:r w:rsidRPr="00E24751">
        <w:rPr>
          <w:rFonts w:ascii="Times New Roman" w:hAnsi="Times New Roman"/>
          <w:sz w:val="28"/>
          <w:szCs w:val="28"/>
        </w:rPr>
        <w:t>, 2004.</w:t>
      </w:r>
    </w:p>
    <w:p w:rsidR="00B1235E" w:rsidRPr="00E24751" w:rsidRDefault="00B1235E" w:rsidP="00B1235E">
      <w:pPr>
        <w:numPr>
          <w:ilvl w:val="0"/>
          <w:numId w:val="1"/>
        </w:numPr>
        <w:tabs>
          <w:tab w:val="clear" w:pos="1380"/>
          <w:tab w:val="num" w:pos="-2750"/>
          <w:tab w:val="left" w:pos="880"/>
          <w:tab w:val="left" w:pos="1000"/>
        </w:tabs>
        <w:spacing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4751">
        <w:rPr>
          <w:rFonts w:ascii="Times New Roman" w:hAnsi="Times New Roman"/>
          <w:sz w:val="28"/>
          <w:szCs w:val="28"/>
        </w:rPr>
        <w:t>Мачульская</w:t>
      </w:r>
      <w:proofErr w:type="spellEnd"/>
      <w:r w:rsidRPr="00E24751">
        <w:rPr>
          <w:rFonts w:ascii="Times New Roman" w:hAnsi="Times New Roman"/>
          <w:sz w:val="28"/>
          <w:szCs w:val="28"/>
        </w:rPr>
        <w:t xml:space="preserve">, Е.Е. Право социального обеспечения. Учебное пособие + практикум / Е.Е. </w:t>
      </w:r>
      <w:proofErr w:type="spellStart"/>
      <w:r w:rsidRPr="00E24751">
        <w:rPr>
          <w:rFonts w:ascii="Times New Roman" w:hAnsi="Times New Roman"/>
          <w:sz w:val="28"/>
          <w:szCs w:val="28"/>
        </w:rPr>
        <w:t>Мачульская</w:t>
      </w:r>
      <w:proofErr w:type="spellEnd"/>
      <w:r w:rsidRPr="00E24751">
        <w:rPr>
          <w:rFonts w:ascii="Times New Roman" w:hAnsi="Times New Roman"/>
          <w:sz w:val="28"/>
          <w:szCs w:val="28"/>
        </w:rPr>
        <w:t>. -  М.: Книжный мир, 2009.</w:t>
      </w:r>
    </w:p>
    <w:p w:rsidR="00B1235E" w:rsidRPr="00E24751" w:rsidRDefault="00B1235E" w:rsidP="00B1235E">
      <w:pPr>
        <w:numPr>
          <w:ilvl w:val="0"/>
          <w:numId w:val="1"/>
        </w:numPr>
        <w:tabs>
          <w:tab w:val="clear" w:pos="1380"/>
          <w:tab w:val="num" w:pos="-2750"/>
          <w:tab w:val="left" w:pos="880"/>
        </w:tabs>
        <w:spacing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E24751">
        <w:rPr>
          <w:rFonts w:ascii="Times New Roman" w:hAnsi="Times New Roman"/>
          <w:sz w:val="28"/>
          <w:szCs w:val="28"/>
        </w:rPr>
        <w:t>Соловьев, А.К. Пенсионное страхование / А.К. Соловьев. - М.:НОРМА, 2008</w:t>
      </w:r>
    </w:p>
    <w:p w:rsidR="00B1235E" w:rsidRPr="00932785" w:rsidRDefault="00B1235E" w:rsidP="00B1235E">
      <w:pPr>
        <w:tabs>
          <w:tab w:val="left" w:pos="1000"/>
        </w:tabs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932785">
        <w:rPr>
          <w:rFonts w:ascii="Times New Roman" w:hAnsi="Times New Roman"/>
          <w:b/>
          <w:caps/>
          <w:sz w:val="28"/>
          <w:szCs w:val="28"/>
        </w:rPr>
        <w:t>ДОПОЛНИТЕЛЬНАЯ ЛИТЕРАТУРА</w:t>
      </w:r>
    </w:p>
    <w:p w:rsidR="00B1235E" w:rsidRPr="00932785" w:rsidRDefault="00781D68" w:rsidP="00B1235E">
      <w:pPr>
        <w:pStyle w:val="3"/>
        <w:numPr>
          <w:ilvl w:val="0"/>
          <w:numId w:val="2"/>
        </w:numPr>
        <w:tabs>
          <w:tab w:val="clear" w:pos="1380"/>
          <w:tab w:val="num" w:pos="-3520"/>
          <w:tab w:val="left" w:pos="880"/>
        </w:tabs>
        <w:ind w:left="0" w:firstLine="550"/>
      </w:pPr>
      <w:hyperlink r:id="rId5" w:history="1">
        <w:proofErr w:type="spellStart"/>
        <w:r w:rsidR="00B1235E" w:rsidRPr="00932785">
          <w:rPr>
            <w:bCs/>
          </w:rPr>
          <w:t>Буянова</w:t>
        </w:r>
        <w:proofErr w:type="spellEnd"/>
        <w:r w:rsidR="00B1235E" w:rsidRPr="00932785">
          <w:rPr>
            <w:bCs/>
          </w:rPr>
          <w:t xml:space="preserve"> М.О.</w:t>
        </w:r>
      </w:hyperlink>
      <w:r w:rsidR="00B1235E" w:rsidRPr="00932785">
        <w:t xml:space="preserve">, </w:t>
      </w:r>
      <w:hyperlink r:id="rId6" w:history="1">
        <w:r w:rsidR="00B1235E" w:rsidRPr="00932785">
          <w:rPr>
            <w:bCs/>
          </w:rPr>
          <w:t>Кобзева С.И.</w:t>
        </w:r>
      </w:hyperlink>
      <w:r w:rsidR="00B1235E" w:rsidRPr="00932785">
        <w:t xml:space="preserve"> Право социального обеспечения</w:t>
      </w:r>
      <w:r w:rsidR="00B1235E" w:rsidRPr="00932785">
        <w:rPr>
          <w:rStyle w:val="lg"/>
        </w:rPr>
        <w:t>. – М. 2008.</w:t>
      </w:r>
    </w:p>
    <w:p w:rsidR="00B1235E" w:rsidRPr="00932785" w:rsidRDefault="00B1235E" w:rsidP="00B1235E">
      <w:pPr>
        <w:numPr>
          <w:ilvl w:val="0"/>
          <w:numId w:val="2"/>
        </w:numPr>
        <w:tabs>
          <w:tab w:val="clear" w:pos="1380"/>
          <w:tab w:val="num" w:pos="-3520"/>
          <w:tab w:val="left" w:pos="880"/>
        </w:tabs>
        <w:spacing w:after="0" w:line="240" w:lineRule="auto"/>
        <w:ind w:left="0" w:firstLine="550"/>
        <w:jc w:val="both"/>
        <w:outlineLvl w:val="0"/>
        <w:rPr>
          <w:rFonts w:ascii="Times New Roman" w:hAnsi="Times New Roman"/>
          <w:sz w:val="28"/>
          <w:szCs w:val="28"/>
        </w:rPr>
      </w:pPr>
      <w:r w:rsidRPr="00932785">
        <w:rPr>
          <w:rFonts w:ascii="Times New Roman" w:hAnsi="Times New Roman"/>
          <w:sz w:val="28"/>
          <w:szCs w:val="28"/>
        </w:rPr>
        <w:t xml:space="preserve">Ершов В. А. </w:t>
      </w:r>
      <w:r w:rsidRPr="00932785">
        <w:rPr>
          <w:rFonts w:ascii="Times New Roman" w:hAnsi="Times New Roman"/>
          <w:bCs/>
          <w:kern w:val="36"/>
          <w:sz w:val="28"/>
          <w:szCs w:val="28"/>
        </w:rPr>
        <w:t>Право социального обеспечения:</w:t>
      </w:r>
      <w:r w:rsidRPr="00932785">
        <w:rPr>
          <w:rFonts w:ascii="Times New Roman" w:hAnsi="Times New Roman"/>
          <w:sz w:val="28"/>
          <w:szCs w:val="28"/>
        </w:rPr>
        <w:t xml:space="preserve"> Учеб. пособие. - М.</w:t>
      </w:r>
      <w:r w:rsidRPr="00932785">
        <w:rPr>
          <w:rStyle w:val="31"/>
          <w:rFonts w:ascii="Times New Roman" w:hAnsi="Times New Roman"/>
          <w:sz w:val="28"/>
          <w:szCs w:val="28"/>
        </w:rPr>
        <w:t xml:space="preserve"> </w:t>
      </w:r>
      <w:r w:rsidRPr="00932785">
        <w:rPr>
          <w:rStyle w:val="formlabels1"/>
          <w:rFonts w:ascii="Times New Roman" w:hAnsi="Times New Roman"/>
          <w:sz w:val="28"/>
          <w:szCs w:val="28"/>
        </w:rPr>
        <w:t>2009.</w:t>
      </w:r>
    </w:p>
    <w:p w:rsidR="00B1235E" w:rsidRPr="00932785" w:rsidRDefault="00B1235E" w:rsidP="00B1235E">
      <w:pPr>
        <w:pStyle w:val="1"/>
        <w:numPr>
          <w:ilvl w:val="0"/>
          <w:numId w:val="2"/>
        </w:numPr>
        <w:tabs>
          <w:tab w:val="clear" w:pos="1380"/>
          <w:tab w:val="num" w:pos="-3520"/>
          <w:tab w:val="left" w:pos="880"/>
        </w:tabs>
        <w:ind w:left="0" w:firstLine="550"/>
        <w:jc w:val="both"/>
      </w:pPr>
      <w:r w:rsidRPr="00932785">
        <w:t xml:space="preserve">Захаров М. Л., Тучкова Э. Г. Право социального обеспечения России: Учебник. – 3-е изд., </w:t>
      </w:r>
      <w:proofErr w:type="spellStart"/>
      <w:r w:rsidRPr="00932785">
        <w:t>перераб</w:t>
      </w:r>
      <w:proofErr w:type="spellEnd"/>
      <w:r w:rsidRPr="00932785">
        <w:t xml:space="preserve">. и доп. – М. 2008.  </w:t>
      </w:r>
    </w:p>
    <w:p w:rsidR="00B1235E" w:rsidRPr="00932785" w:rsidRDefault="00B1235E" w:rsidP="00B1235E">
      <w:pPr>
        <w:pStyle w:val="1"/>
        <w:numPr>
          <w:ilvl w:val="0"/>
          <w:numId w:val="2"/>
        </w:numPr>
        <w:tabs>
          <w:tab w:val="clear" w:pos="1380"/>
          <w:tab w:val="num" w:pos="-3520"/>
          <w:tab w:val="left" w:pos="880"/>
        </w:tabs>
        <w:ind w:left="0" w:firstLine="550"/>
        <w:jc w:val="both"/>
      </w:pPr>
      <w:proofErr w:type="spellStart"/>
      <w:r w:rsidRPr="00932785">
        <w:t>Лепихов</w:t>
      </w:r>
      <w:proofErr w:type="spellEnd"/>
      <w:r w:rsidRPr="00932785">
        <w:t xml:space="preserve"> М. И. Право и социальная защита населения (социальное право). – М. 2000.</w:t>
      </w:r>
    </w:p>
    <w:p w:rsidR="00B1235E" w:rsidRPr="00932785" w:rsidRDefault="00B1235E" w:rsidP="00B1235E">
      <w:pPr>
        <w:pStyle w:val="1"/>
        <w:numPr>
          <w:ilvl w:val="0"/>
          <w:numId w:val="2"/>
        </w:numPr>
        <w:tabs>
          <w:tab w:val="clear" w:pos="1380"/>
          <w:tab w:val="num" w:pos="-3520"/>
          <w:tab w:val="left" w:pos="880"/>
        </w:tabs>
        <w:ind w:left="0" w:firstLine="550"/>
        <w:jc w:val="both"/>
      </w:pPr>
      <w:proofErr w:type="spellStart"/>
      <w:r w:rsidRPr="00932785">
        <w:t>Мачульская</w:t>
      </w:r>
      <w:proofErr w:type="spellEnd"/>
      <w:r w:rsidRPr="00932785">
        <w:t xml:space="preserve"> Е. Е., Добромыслов К. В. Право социального обеспечения: Учебник для вузов. – М. 2005. </w:t>
      </w:r>
    </w:p>
    <w:p w:rsidR="00B1235E" w:rsidRPr="00932785" w:rsidRDefault="00B1235E" w:rsidP="00B1235E">
      <w:pPr>
        <w:pStyle w:val="1"/>
        <w:numPr>
          <w:ilvl w:val="0"/>
          <w:numId w:val="2"/>
        </w:numPr>
        <w:tabs>
          <w:tab w:val="clear" w:pos="1380"/>
          <w:tab w:val="num" w:pos="-3520"/>
          <w:tab w:val="left" w:pos="880"/>
        </w:tabs>
        <w:ind w:left="0" w:firstLine="550"/>
        <w:jc w:val="both"/>
      </w:pPr>
      <w:r w:rsidRPr="00932785">
        <w:t xml:space="preserve">Никонов Д. А., Стремоухов А. В. Право социального обеспечения России 2-е изд., </w:t>
      </w:r>
      <w:proofErr w:type="spellStart"/>
      <w:r w:rsidRPr="00932785">
        <w:t>перераб</w:t>
      </w:r>
      <w:proofErr w:type="spellEnd"/>
      <w:proofErr w:type="gramStart"/>
      <w:r w:rsidRPr="00932785">
        <w:t>.</w:t>
      </w:r>
      <w:proofErr w:type="gramEnd"/>
      <w:r w:rsidRPr="00932785">
        <w:t xml:space="preserve"> и доп. М. 2008. </w:t>
      </w:r>
    </w:p>
    <w:p w:rsidR="00B1235E" w:rsidRPr="00932785" w:rsidRDefault="00B1235E" w:rsidP="00B1235E">
      <w:pPr>
        <w:pStyle w:val="3"/>
        <w:numPr>
          <w:ilvl w:val="0"/>
          <w:numId w:val="2"/>
        </w:numPr>
        <w:tabs>
          <w:tab w:val="clear" w:pos="1380"/>
          <w:tab w:val="num" w:pos="-3520"/>
          <w:tab w:val="left" w:pos="880"/>
        </w:tabs>
        <w:ind w:left="0" w:firstLine="550"/>
        <w:contextualSpacing/>
      </w:pPr>
      <w:r w:rsidRPr="00932785">
        <w:t xml:space="preserve">Право социального обеспечения России: Учебник для вузов (под ред. </w:t>
      </w:r>
      <w:proofErr w:type="spellStart"/>
      <w:r w:rsidRPr="00932785">
        <w:t>Гусова</w:t>
      </w:r>
      <w:proofErr w:type="spellEnd"/>
      <w:r w:rsidRPr="00932785">
        <w:t xml:space="preserve"> К. Н.) Изд. 4-е, </w:t>
      </w:r>
      <w:proofErr w:type="spellStart"/>
      <w:r w:rsidRPr="00932785">
        <w:t>перераб</w:t>
      </w:r>
      <w:proofErr w:type="spellEnd"/>
      <w:r w:rsidRPr="00932785">
        <w:t xml:space="preserve">., доп. – М. 2008. </w:t>
      </w:r>
    </w:p>
    <w:p w:rsidR="00B1235E" w:rsidRPr="00932785" w:rsidRDefault="00B1235E" w:rsidP="00B1235E">
      <w:pPr>
        <w:pStyle w:val="1"/>
        <w:numPr>
          <w:ilvl w:val="0"/>
          <w:numId w:val="2"/>
        </w:numPr>
        <w:tabs>
          <w:tab w:val="clear" w:pos="1380"/>
          <w:tab w:val="num" w:pos="-3520"/>
          <w:tab w:val="left" w:pos="880"/>
        </w:tabs>
        <w:ind w:left="0" w:firstLine="550"/>
        <w:jc w:val="both"/>
      </w:pPr>
      <w:r w:rsidRPr="00932785">
        <w:t xml:space="preserve">Право социального обеспечения: учеб. пособие для вузов рек. УМЦ «Проф. учеб.» /М. О. </w:t>
      </w:r>
      <w:proofErr w:type="spellStart"/>
      <w:r w:rsidRPr="00932785">
        <w:t>Буянова</w:t>
      </w:r>
      <w:proofErr w:type="spellEnd"/>
      <w:r w:rsidRPr="00932785">
        <w:t xml:space="preserve">, С. И. Кобзева, З. А. </w:t>
      </w:r>
      <w:proofErr w:type="gramStart"/>
      <w:r w:rsidRPr="00932785">
        <w:t>Кондратьева .</w:t>
      </w:r>
      <w:proofErr w:type="gramEnd"/>
      <w:r w:rsidRPr="00932785">
        <w:t xml:space="preserve"> - 2-е изд., стер. – М. 2006.</w:t>
      </w:r>
    </w:p>
    <w:p w:rsidR="00B1235E" w:rsidRPr="00932785" w:rsidRDefault="00B1235E" w:rsidP="00B1235E">
      <w:pPr>
        <w:pStyle w:val="1"/>
        <w:numPr>
          <w:ilvl w:val="0"/>
          <w:numId w:val="2"/>
        </w:numPr>
        <w:tabs>
          <w:tab w:val="clear" w:pos="1380"/>
          <w:tab w:val="num" w:pos="-3520"/>
          <w:tab w:val="left" w:pos="880"/>
        </w:tabs>
        <w:ind w:left="0" w:firstLine="550"/>
        <w:jc w:val="both"/>
        <w:rPr>
          <w:caps/>
        </w:rPr>
      </w:pPr>
      <w:r w:rsidRPr="00932785">
        <w:t>Социальная защита в России: правовая защита / Т. К. Миронова. – М. 2004.</w:t>
      </w:r>
    </w:p>
    <w:p w:rsidR="00B1235E" w:rsidRPr="00932785" w:rsidRDefault="00B1235E" w:rsidP="00B1235E">
      <w:pPr>
        <w:pStyle w:val="1"/>
        <w:numPr>
          <w:ilvl w:val="0"/>
          <w:numId w:val="2"/>
        </w:numPr>
        <w:tabs>
          <w:tab w:val="clear" w:pos="1380"/>
          <w:tab w:val="num" w:pos="-3520"/>
          <w:tab w:val="left" w:pos="990"/>
        </w:tabs>
        <w:ind w:left="0" w:firstLine="550"/>
        <w:jc w:val="both"/>
        <w:rPr>
          <w:caps/>
        </w:rPr>
      </w:pPr>
      <w:r w:rsidRPr="00932785">
        <w:t>Удалова А. В. Право социального обеспечения: учеб. пособие. – М. 2008.</w:t>
      </w:r>
    </w:p>
    <w:p w:rsidR="00B1235E" w:rsidRPr="00823B4B" w:rsidRDefault="00B1235E" w:rsidP="00B1235E">
      <w:pPr>
        <w:rPr>
          <w:rFonts w:ascii="Times New Roman" w:hAnsi="Times New Roman"/>
          <w:b/>
          <w:bCs/>
          <w:sz w:val="28"/>
          <w:szCs w:val="28"/>
        </w:rPr>
      </w:pPr>
    </w:p>
    <w:p w:rsidR="00B1235E" w:rsidRPr="00823B4B" w:rsidRDefault="00B1235E" w:rsidP="00B1235E">
      <w:pPr>
        <w:rPr>
          <w:rFonts w:ascii="Times New Roman" w:hAnsi="Times New Roman"/>
          <w:b/>
          <w:bCs/>
          <w:sz w:val="28"/>
          <w:szCs w:val="28"/>
        </w:rPr>
      </w:pPr>
    </w:p>
    <w:p w:rsidR="00492630" w:rsidRDefault="00492630"/>
    <w:sectPr w:rsidR="00492630" w:rsidSect="003C7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A44FF"/>
    <w:multiLevelType w:val="hybridMultilevel"/>
    <w:tmpl w:val="5E7E6CFE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1" w15:restartNumberingAfterBreak="0">
    <w:nsid w:val="70A82BBA"/>
    <w:multiLevelType w:val="hybridMultilevel"/>
    <w:tmpl w:val="7BCE04E4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235E"/>
    <w:rsid w:val="003C781F"/>
    <w:rsid w:val="00492630"/>
    <w:rsid w:val="00781D68"/>
    <w:rsid w:val="00B1235E"/>
    <w:rsid w:val="00B62E10"/>
    <w:rsid w:val="00ED53BC"/>
    <w:rsid w:val="00FC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43F6B4"/>
  <w15:docId w15:val="{6B28F665-1589-4333-B9B3-A0A0C03D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81F"/>
  </w:style>
  <w:style w:type="paragraph" w:styleId="4">
    <w:name w:val="heading 4"/>
    <w:basedOn w:val="a"/>
    <w:next w:val="a"/>
    <w:link w:val="40"/>
    <w:uiPriority w:val="99"/>
    <w:qFormat/>
    <w:rsid w:val="00B1235E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B1235E"/>
    <w:rPr>
      <w:rFonts w:ascii="Times New Roman" w:eastAsia="Times New Roman" w:hAnsi="Times New Roman" w:cs="Times New Roman"/>
      <w:b/>
      <w:sz w:val="24"/>
      <w:szCs w:val="28"/>
    </w:rPr>
  </w:style>
  <w:style w:type="paragraph" w:styleId="3">
    <w:name w:val="Body Text Indent 3"/>
    <w:basedOn w:val="a"/>
    <w:link w:val="30"/>
    <w:uiPriority w:val="99"/>
    <w:rsid w:val="00B1235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235E"/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Знак Знак3"/>
    <w:uiPriority w:val="99"/>
    <w:rsid w:val="00B1235E"/>
    <w:rPr>
      <w:sz w:val="24"/>
    </w:rPr>
  </w:style>
  <w:style w:type="paragraph" w:customStyle="1" w:styleId="1">
    <w:name w:val="Абзац списка1"/>
    <w:basedOn w:val="a"/>
    <w:uiPriority w:val="99"/>
    <w:rsid w:val="00B12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rmlabels1">
    <w:name w:val="form_labels1"/>
    <w:uiPriority w:val="99"/>
    <w:rsid w:val="00B1235E"/>
    <w:rPr>
      <w:rFonts w:ascii="Verdana" w:hAnsi="Verdana"/>
      <w:sz w:val="16"/>
    </w:rPr>
  </w:style>
  <w:style w:type="character" w:customStyle="1" w:styleId="lg">
    <w:name w:val="lg"/>
    <w:basedOn w:val="a0"/>
    <w:uiPriority w:val="99"/>
    <w:rsid w:val="00B1235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zbook.ru/item.html?author_id=8090" TargetMode="External"/><Relationship Id="rId5" Type="http://schemas.openxmlformats.org/officeDocument/2006/relationships/hyperlink" Target="http://bizbook.ru/item.html?author_id=80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2083</Words>
  <Characters>11878</Characters>
  <Application>Microsoft Office Word</Application>
  <DocSecurity>0</DocSecurity>
  <Lines>98</Lines>
  <Paragraphs>27</Paragraphs>
  <ScaleCrop>false</ScaleCrop>
  <Company/>
  <LinksUpToDate>false</LinksUpToDate>
  <CharactersWithSpaces>13934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Таьяна</dc:creator>
  <cp:lastModifiedBy>1</cp:lastModifiedBy>
  <cp:revision>6</cp:revision>
  <cp:lastPrinted>2015-11-27T06:32:00Z</cp:lastPrinted>
  <dcterms:created xsi:type="dcterms:W3CDTF">2015-11-20T10:17:00Z</dcterms:created>
  <dcterms:modified xsi:type="dcterms:W3CDTF">2018-11-13T09:53:00Z</dcterms:modified>
</cp:coreProperties>
</file>